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C37BD5" w14:textId="109CE896" w:rsidR="001F7778" w:rsidRPr="00761619" w:rsidRDefault="00E578E5" w:rsidP="006331AA">
      <w:pPr>
        <w:pStyle w:val="afff7"/>
      </w:pPr>
      <w:r w:rsidRPr="00761619">
        <w:t>Supplementary material</w:t>
      </w:r>
    </w:p>
    <w:p w14:paraId="1FDEF97B" w14:textId="77777777" w:rsidR="001F7778" w:rsidRPr="00761619" w:rsidRDefault="001F7778">
      <w:pPr>
        <w:ind w:firstLine="420"/>
      </w:pPr>
    </w:p>
    <w:p w14:paraId="10726ED4" w14:textId="77777777" w:rsidR="001F7778" w:rsidRPr="00761619" w:rsidRDefault="00E578E5">
      <w:pPr>
        <w:pStyle w:val="affd"/>
        <w:rPr>
          <w:rFonts w:eastAsia="宋体"/>
        </w:rPr>
      </w:pPr>
      <w:r w:rsidRPr="00761619">
        <w:t>Supplementary Table 1</w:t>
      </w:r>
      <w:r w:rsidRPr="00761619">
        <w:rPr>
          <w:bCs/>
        </w:rPr>
        <w:t xml:space="preserve">. </w:t>
      </w:r>
      <w:r w:rsidRPr="00761619">
        <w:rPr>
          <w:rFonts w:eastAsia="宋体"/>
          <w:bCs/>
        </w:rPr>
        <w:t>Search strategies.</w:t>
      </w:r>
    </w:p>
    <w:tbl>
      <w:tblPr>
        <w:tblStyle w:val="afb"/>
        <w:tblW w:w="9167" w:type="dxa"/>
        <w:jc w:val="center"/>
        <w:tblLook w:val="04A0" w:firstRow="1" w:lastRow="0" w:firstColumn="1" w:lastColumn="0" w:noHBand="0" w:noVBand="1"/>
      </w:tblPr>
      <w:tblGrid>
        <w:gridCol w:w="947"/>
        <w:gridCol w:w="8220"/>
      </w:tblGrid>
      <w:tr w:rsidR="00E578E5" w:rsidRPr="00761619" w14:paraId="204B25DA" w14:textId="77777777">
        <w:trPr>
          <w:trHeight w:val="283"/>
          <w:jc w:val="center"/>
        </w:trPr>
        <w:tc>
          <w:tcPr>
            <w:tcW w:w="947" w:type="dxa"/>
            <w:vAlign w:val="center"/>
          </w:tcPr>
          <w:p w14:paraId="09795CB8"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w:t>
            </w:r>
          </w:p>
        </w:tc>
        <w:tc>
          <w:tcPr>
            <w:tcW w:w="8220" w:type="dxa"/>
            <w:vAlign w:val="center"/>
          </w:tcPr>
          <w:p w14:paraId="0FE6B219"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Searches</w:t>
            </w:r>
          </w:p>
        </w:tc>
      </w:tr>
      <w:tr w:rsidR="00E578E5" w:rsidRPr="00761619" w14:paraId="0917E9CC" w14:textId="77777777">
        <w:trPr>
          <w:trHeight w:val="283"/>
          <w:jc w:val="center"/>
        </w:trPr>
        <w:tc>
          <w:tcPr>
            <w:tcW w:w="9167" w:type="dxa"/>
            <w:gridSpan w:val="2"/>
            <w:vAlign w:val="center"/>
          </w:tcPr>
          <w:p w14:paraId="3721070A" w14:textId="77777777" w:rsidR="001F7778" w:rsidRPr="00761619" w:rsidRDefault="00E578E5">
            <w:pPr>
              <w:ind w:firstLineChars="0" w:firstLine="0"/>
              <w:jc w:val="left"/>
              <w:rPr>
                <w:rFonts w:ascii="Times New Roman" w:eastAsia="宋体" w:hAnsi="Times New Roman"/>
                <w:b/>
                <w:bCs/>
                <w:lang w:bidi="ar"/>
              </w:rPr>
            </w:pPr>
            <w:r w:rsidRPr="00761619">
              <w:rPr>
                <w:rStyle w:val="aff3"/>
                <w:rFonts w:ascii="Times New Roman" w:eastAsia="宋体" w:hAnsi="Times New Roman"/>
                <w:b w:val="0"/>
                <w:bCs w:val="0"/>
              </w:rPr>
              <w:t>PubMed</w:t>
            </w:r>
          </w:p>
        </w:tc>
      </w:tr>
      <w:tr w:rsidR="00E578E5" w:rsidRPr="00761619" w14:paraId="7CC85B9C" w14:textId="77777777">
        <w:trPr>
          <w:trHeight w:val="283"/>
          <w:jc w:val="center"/>
        </w:trPr>
        <w:tc>
          <w:tcPr>
            <w:tcW w:w="947" w:type="dxa"/>
            <w:vAlign w:val="center"/>
          </w:tcPr>
          <w:p w14:paraId="7DF7DB95"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w:t>
            </w:r>
          </w:p>
        </w:tc>
        <w:tc>
          <w:tcPr>
            <w:tcW w:w="8220" w:type="dxa"/>
            <w:vAlign w:val="center"/>
          </w:tcPr>
          <w:p w14:paraId="28AFD698" w14:textId="64034A8A"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 xml:space="preserve">Migraine </w:t>
            </w:r>
            <w:proofErr w:type="gramStart"/>
            <w:r w:rsidRPr="00761619">
              <w:rPr>
                <w:rFonts w:ascii="Times New Roman" w:eastAsia="宋体" w:hAnsi="Times New Roman"/>
                <w:lang w:bidi="ar"/>
              </w:rPr>
              <w:t>Disorders[</w:t>
            </w:r>
            <w:proofErr w:type="spellStart"/>
            <w:proofErr w:type="gramEnd"/>
            <w:r w:rsidRPr="00761619">
              <w:rPr>
                <w:rFonts w:ascii="Times New Roman" w:eastAsia="宋体" w:hAnsi="Times New Roman"/>
                <w:lang w:bidi="ar"/>
              </w:rPr>
              <w:t>MeSH</w:t>
            </w:r>
            <w:proofErr w:type="spellEnd"/>
            <w:r w:rsidRPr="00761619">
              <w:rPr>
                <w:rFonts w:ascii="Times New Roman" w:eastAsia="宋体" w:hAnsi="Times New Roman"/>
                <w:lang w:bidi="ar"/>
              </w:rPr>
              <w:t>]</w:t>
            </w:r>
          </w:p>
        </w:tc>
      </w:tr>
      <w:tr w:rsidR="00E578E5" w:rsidRPr="00761619" w14:paraId="46016591" w14:textId="77777777">
        <w:trPr>
          <w:trHeight w:val="283"/>
          <w:jc w:val="center"/>
        </w:trPr>
        <w:tc>
          <w:tcPr>
            <w:tcW w:w="947" w:type="dxa"/>
            <w:vAlign w:val="center"/>
          </w:tcPr>
          <w:p w14:paraId="2D6F5A12"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2</w:t>
            </w:r>
          </w:p>
        </w:tc>
        <w:tc>
          <w:tcPr>
            <w:tcW w:w="8220" w:type="dxa"/>
            <w:vAlign w:val="center"/>
          </w:tcPr>
          <w:p w14:paraId="23DF3BAF"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 xml:space="preserve">migraine OR migraine </w:t>
            </w:r>
            <w:proofErr w:type="gramStart"/>
            <w:r w:rsidRPr="00761619">
              <w:rPr>
                <w:rFonts w:ascii="Times New Roman" w:eastAsia="宋体" w:hAnsi="Times New Roman"/>
                <w:lang w:bidi="ar"/>
              </w:rPr>
              <w:t>disorders[</w:t>
            </w:r>
            <w:proofErr w:type="gramEnd"/>
            <w:r w:rsidRPr="00761619">
              <w:rPr>
                <w:rFonts w:ascii="Times New Roman" w:eastAsia="宋体" w:hAnsi="Times New Roman"/>
                <w:lang w:bidi="ar"/>
              </w:rPr>
              <w:t>Title/Abstract]</w:t>
            </w:r>
          </w:p>
        </w:tc>
      </w:tr>
      <w:tr w:rsidR="00E578E5" w:rsidRPr="00761619" w14:paraId="61B0F99B" w14:textId="77777777">
        <w:trPr>
          <w:trHeight w:val="283"/>
          <w:jc w:val="center"/>
        </w:trPr>
        <w:tc>
          <w:tcPr>
            <w:tcW w:w="947" w:type="dxa"/>
            <w:vAlign w:val="center"/>
          </w:tcPr>
          <w:p w14:paraId="3EA23FF8"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3</w:t>
            </w:r>
          </w:p>
        </w:tc>
        <w:tc>
          <w:tcPr>
            <w:tcW w:w="8220" w:type="dxa"/>
            <w:vAlign w:val="center"/>
          </w:tcPr>
          <w:p w14:paraId="717CF431"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OR/1–2</w:t>
            </w:r>
          </w:p>
        </w:tc>
      </w:tr>
      <w:tr w:rsidR="00E578E5" w:rsidRPr="00761619" w14:paraId="49125306" w14:textId="77777777">
        <w:trPr>
          <w:trHeight w:val="283"/>
          <w:jc w:val="center"/>
        </w:trPr>
        <w:tc>
          <w:tcPr>
            <w:tcW w:w="947" w:type="dxa"/>
            <w:vAlign w:val="center"/>
          </w:tcPr>
          <w:p w14:paraId="5D64883F"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4</w:t>
            </w:r>
          </w:p>
        </w:tc>
        <w:tc>
          <w:tcPr>
            <w:tcW w:w="8220" w:type="dxa"/>
            <w:vAlign w:val="center"/>
          </w:tcPr>
          <w:p w14:paraId="74CBCA07" w14:textId="1C5BF337" w:rsidR="001F7778" w:rsidRPr="00761619" w:rsidRDefault="00E578E5">
            <w:pPr>
              <w:ind w:firstLineChars="0" w:firstLine="0"/>
              <w:jc w:val="center"/>
              <w:rPr>
                <w:rFonts w:ascii="Times New Roman" w:eastAsia="宋体" w:hAnsi="Times New Roman"/>
              </w:rPr>
            </w:pPr>
            <w:proofErr w:type="gramStart"/>
            <w:r w:rsidRPr="00761619">
              <w:rPr>
                <w:rFonts w:ascii="Times New Roman" w:eastAsia="宋体" w:hAnsi="Times New Roman"/>
                <w:lang w:bidi="ar"/>
              </w:rPr>
              <w:t>Acupuncture[</w:t>
            </w:r>
            <w:proofErr w:type="spellStart"/>
            <w:proofErr w:type="gramEnd"/>
            <w:r w:rsidRPr="00761619">
              <w:rPr>
                <w:rFonts w:ascii="Times New Roman" w:eastAsia="宋体" w:hAnsi="Times New Roman"/>
                <w:lang w:bidi="ar"/>
              </w:rPr>
              <w:t>MeSH</w:t>
            </w:r>
            <w:proofErr w:type="spellEnd"/>
            <w:r w:rsidRPr="00761619">
              <w:rPr>
                <w:rFonts w:ascii="Times New Roman" w:eastAsia="宋体" w:hAnsi="Times New Roman"/>
                <w:lang w:bidi="ar"/>
              </w:rPr>
              <w:t>]</w:t>
            </w:r>
          </w:p>
        </w:tc>
      </w:tr>
      <w:tr w:rsidR="00E578E5" w:rsidRPr="00761619" w14:paraId="0F761C33" w14:textId="77777777">
        <w:trPr>
          <w:trHeight w:val="283"/>
          <w:jc w:val="center"/>
        </w:trPr>
        <w:tc>
          <w:tcPr>
            <w:tcW w:w="947" w:type="dxa"/>
            <w:vAlign w:val="center"/>
          </w:tcPr>
          <w:p w14:paraId="5F07D6FC"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5</w:t>
            </w:r>
          </w:p>
        </w:tc>
        <w:tc>
          <w:tcPr>
            <w:tcW w:w="8220" w:type="dxa"/>
            <w:vAlign w:val="center"/>
          </w:tcPr>
          <w:p w14:paraId="4ACF582A" w14:textId="0E8E498B"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 xml:space="preserve">Acupuncture </w:t>
            </w:r>
            <w:proofErr w:type="gramStart"/>
            <w:r w:rsidRPr="00761619">
              <w:rPr>
                <w:rFonts w:ascii="Times New Roman" w:eastAsia="宋体" w:hAnsi="Times New Roman"/>
                <w:lang w:bidi="ar"/>
              </w:rPr>
              <w:t>Therapy[</w:t>
            </w:r>
            <w:proofErr w:type="spellStart"/>
            <w:proofErr w:type="gramEnd"/>
            <w:r w:rsidRPr="00761619">
              <w:rPr>
                <w:rFonts w:ascii="Times New Roman" w:eastAsia="宋体" w:hAnsi="Times New Roman"/>
                <w:lang w:bidi="ar"/>
              </w:rPr>
              <w:t>MeSH</w:t>
            </w:r>
            <w:proofErr w:type="spellEnd"/>
            <w:r w:rsidRPr="00761619">
              <w:rPr>
                <w:rFonts w:ascii="Times New Roman" w:eastAsia="宋体" w:hAnsi="Times New Roman"/>
                <w:lang w:bidi="ar"/>
              </w:rPr>
              <w:t>]</w:t>
            </w:r>
          </w:p>
        </w:tc>
      </w:tr>
      <w:tr w:rsidR="00E578E5" w:rsidRPr="00761619" w14:paraId="6A3E92A7" w14:textId="77777777">
        <w:trPr>
          <w:trHeight w:val="283"/>
          <w:jc w:val="center"/>
        </w:trPr>
        <w:tc>
          <w:tcPr>
            <w:tcW w:w="947" w:type="dxa"/>
            <w:vAlign w:val="center"/>
          </w:tcPr>
          <w:p w14:paraId="41249B4E"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6</w:t>
            </w:r>
          </w:p>
        </w:tc>
        <w:tc>
          <w:tcPr>
            <w:tcW w:w="8220" w:type="dxa"/>
            <w:vAlign w:val="center"/>
          </w:tcPr>
          <w:p w14:paraId="3466E3D1"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 xml:space="preserve">acupuncture OR electroacupuncture OR acupuncture </w:t>
            </w:r>
            <w:proofErr w:type="gramStart"/>
            <w:r w:rsidRPr="00761619">
              <w:rPr>
                <w:rFonts w:ascii="Times New Roman" w:eastAsia="宋体" w:hAnsi="Times New Roman"/>
                <w:lang w:bidi="ar"/>
              </w:rPr>
              <w:t>needle[</w:t>
            </w:r>
            <w:proofErr w:type="gramEnd"/>
            <w:r w:rsidRPr="00761619">
              <w:rPr>
                <w:rFonts w:ascii="Times New Roman" w:eastAsia="宋体" w:hAnsi="Times New Roman"/>
                <w:lang w:bidi="ar"/>
              </w:rPr>
              <w:t>Title/Abstract]</w:t>
            </w:r>
          </w:p>
        </w:tc>
      </w:tr>
      <w:tr w:rsidR="00E578E5" w:rsidRPr="00761619" w14:paraId="6B042DFB" w14:textId="77777777">
        <w:trPr>
          <w:trHeight w:val="283"/>
          <w:jc w:val="center"/>
        </w:trPr>
        <w:tc>
          <w:tcPr>
            <w:tcW w:w="947" w:type="dxa"/>
            <w:vAlign w:val="center"/>
          </w:tcPr>
          <w:p w14:paraId="7D8D06AD"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7</w:t>
            </w:r>
          </w:p>
        </w:tc>
        <w:tc>
          <w:tcPr>
            <w:tcW w:w="8220" w:type="dxa"/>
            <w:vAlign w:val="center"/>
          </w:tcPr>
          <w:p w14:paraId="26461E46"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OR/4–6</w:t>
            </w:r>
          </w:p>
        </w:tc>
      </w:tr>
      <w:tr w:rsidR="00E578E5" w:rsidRPr="00761619" w14:paraId="58352C53" w14:textId="77777777">
        <w:trPr>
          <w:trHeight w:val="283"/>
          <w:jc w:val="center"/>
        </w:trPr>
        <w:tc>
          <w:tcPr>
            <w:tcW w:w="947" w:type="dxa"/>
            <w:vAlign w:val="center"/>
          </w:tcPr>
          <w:p w14:paraId="1A64EC20"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8</w:t>
            </w:r>
          </w:p>
        </w:tc>
        <w:tc>
          <w:tcPr>
            <w:tcW w:w="8220" w:type="dxa"/>
            <w:vAlign w:val="center"/>
          </w:tcPr>
          <w:p w14:paraId="2CC33781" w14:textId="03A814B2" w:rsidR="001F7778" w:rsidRPr="00761619" w:rsidRDefault="00E578E5">
            <w:pPr>
              <w:ind w:firstLineChars="0" w:firstLine="0"/>
              <w:jc w:val="center"/>
              <w:rPr>
                <w:rFonts w:ascii="Times New Roman" w:eastAsia="宋体" w:hAnsi="Times New Roman"/>
              </w:rPr>
            </w:pPr>
            <w:proofErr w:type="gramStart"/>
            <w:r w:rsidRPr="00761619">
              <w:rPr>
                <w:rFonts w:ascii="Times New Roman" w:eastAsia="宋体" w:hAnsi="Times New Roman"/>
                <w:lang w:bidi="ar"/>
              </w:rPr>
              <w:t>Neuroimaging[</w:t>
            </w:r>
            <w:proofErr w:type="spellStart"/>
            <w:proofErr w:type="gramEnd"/>
            <w:r w:rsidRPr="00761619">
              <w:rPr>
                <w:rFonts w:ascii="Times New Roman" w:eastAsia="宋体" w:hAnsi="Times New Roman"/>
                <w:lang w:bidi="ar"/>
              </w:rPr>
              <w:t>MeSH</w:t>
            </w:r>
            <w:proofErr w:type="spellEnd"/>
            <w:r w:rsidRPr="00761619">
              <w:rPr>
                <w:rFonts w:ascii="Times New Roman" w:eastAsia="宋体" w:hAnsi="Times New Roman"/>
                <w:lang w:bidi="ar"/>
              </w:rPr>
              <w:t>]</w:t>
            </w:r>
          </w:p>
        </w:tc>
      </w:tr>
      <w:tr w:rsidR="00E578E5" w:rsidRPr="00761619" w14:paraId="5A96A336" w14:textId="77777777">
        <w:trPr>
          <w:trHeight w:val="283"/>
          <w:jc w:val="center"/>
        </w:trPr>
        <w:tc>
          <w:tcPr>
            <w:tcW w:w="947" w:type="dxa"/>
            <w:vAlign w:val="center"/>
          </w:tcPr>
          <w:p w14:paraId="0AF24B8A"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9</w:t>
            </w:r>
          </w:p>
        </w:tc>
        <w:tc>
          <w:tcPr>
            <w:tcW w:w="8220" w:type="dxa"/>
            <w:vAlign w:val="center"/>
          </w:tcPr>
          <w:p w14:paraId="0C48A961" w14:textId="622E90CE"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 xml:space="preserve">Magnetic Resonance </w:t>
            </w:r>
            <w:proofErr w:type="gramStart"/>
            <w:r w:rsidRPr="00761619">
              <w:rPr>
                <w:rFonts w:ascii="Times New Roman" w:eastAsia="宋体" w:hAnsi="Times New Roman"/>
                <w:lang w:bidi="ar"/>
              </w:rPr>
              <w:t>Imaging[</w:t>
            </w:r>
            <w:proofErr w:type="spellStart"/>
            <w:proofErr w:type="gramEnd"/>
            <w:r w:rsidRPr="00761619">
              <w:rPr>
                <w:rFonts w:ascii="Times New Roman" w:eastAsia="宋体" w:hAnsi="Times New Roman"/>
                <w:lang w:bidi="ar"/>
              </w:rPr>
              <w:t>MeSH</w:t>
            </w:r>
            <w:proofErr w:type="spellEnd"/>
            <w:r w:rsidRPr="00761619">
              <w:rPr>
                <w:rFonts w:ascii="Times New Roman" w:eastAsia="宋体" w:hAnsi="Times New Roman"/>
                <w:lang w:bidi="ar"/>
              </w:rPr>
              <w:t>]</w:t>
            </w:r>
          </w:p>
        </w:tc>
      </w:tr>
      <w:tr w:rsidR="00E578E5" w:rsidRPr="00761619" w14:paraId="6940A03A" w14:textId="77777777">
        <w:trPr>
          <w:trHeight w:val="283"/>
          <w:jc w:val="center"/>
        </w:trPr>
        <w:tc>
          <w:tcPr>
            <w:tcW w:w="947" w:type="dxa"/>
            <w:vAlign w:val="center"/>
          </w:tcPr>
          <w:p w14:paraId="60003890"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10</w:t>
            </w:r>
          </w:p>
        </w:tc>
        <w:tc>
          <w:tcPr>
            <w:tcW w:w="8220" w:type="dxa"/>
            <w:vAlign w:val="center"/>
          </w:tcPr>
          <w:p w14:paraId="0386E660"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 xml:space="preserve">neuroimaging OR magnetic resonance imaging OR functional magnetic resonance imaging OR fMRI OR resting-state fMRI OR </w:t>
            </w:r>
            <w:proofErr w:type="spellStart"/>
            <w:r w:rsidRPr="00761619">
              <w:rPr>
                <w:rFonts w:ascii="Times New Roman" w:eastAsia="宋体" w:hAnsi="Times New Roman"/>
                <w:lang w:bidi="ar"/>
              </w:rPr>
              <w:t>rs</w:t>
            </w:r>
            <w:proofErr w:type="spellEnd"/>
            <w:r w:rsidRPr="00761619">
              <w:rPr>
                <w:rFonts w:ascii="Times New Roman" w:eastAsia="宋体" w:hAnsi="Times New Roman"/>
                <w:lang w:bidi="ar"/>
              </w:rPr>
              <w:t>-</w:t>
            </w:r>
            <w:proofErr w:type="gramStart"/>
            <w:r w:rsidRPr="00761619">
              <w:rPr>
                <w:rFonts w:ascii="Times New Roman" w:eastAsia="宋体" w:hAnsi="Times New Roman"/>
                <w:lang w:bidi="ar"/>
              </w:rPr>
              <w:t>fMRI[</w:t>
            </w:r>
            <w:proofErr w:type="gramEnd"/>
            <w:r w:rsidRPr="00761619">
              <w:rPr>
                <w:rFonts w:ascii="Times New Roman" w:eastAsia="宋体" w:hAnsi="Times New Roman"/>
                <w:lang w:bidi="ar"/>
              </w:rPr>
              <w:t>Title/Abstract]</w:t>
            </w:r>
          </w:p>
        </w:tc>
      </w:tr>
      <w:tr w:rsidR="00E578E5" w:rsidRPr="00761619" w14:paraId="5D9F865B" w14:textId="77777777">
        <w:trPr>
          <w:trHeight w:val="283"/>
          <w:jc w:val="center"/>
        </w:trPr>
        <w:tc>
          <w:tcPr>
            <w:tcW w:w="947" w:type="dxa"/>
            <w:vAlign w:val="center"/>
          </w:tcPr>
          <w:p w14:paraId="6F4FC97A"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11</w:t>
            </w:r>
          </w:p>
        </w:tc>
        <w:tc>
          <w:tcPr>
            <w:tcW w:w="8220" w:type="dxa"/>
            <w:vAlign w:val="center"/>
          </w:tcPr>
          <w:p w14:paraId="62F1498D"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 xml:space="preserve">PET OR positron emission tomography OR SPECT OR single photon emission computed </w:t>
            </w:r>
            <w:proofErr w:type="gramStart"/>
            <w:r w:rsidRPr="00761619">
              <w:rPr>
                <w:rFonts w:ascii="Times New Roman" w:eastAsia="宋体" w:hAnsi="Times New Roman"/>
                <w:lang w:bidi="ar"/>
              </w:rPr>
              <w:t>tomography[</w:t>
            </w:r>
            <w:proofErr w:type="gramEnd"/>
            <w:r w:rsidRPr="00761619">
              <w:rPr>
                <w:rFonts w:ascii="Times New Roman" w:eastAsia="宋体" w:hAnsi="Times New Roman"/>
                <w:lang w:bidi="ar"/>
              </w:rPr>
              <w:t>Title/Abstract]</w:t>
            </w:r>
          </w:p>
        </w:tc>
      </w:tr>
      <w:tr w:rsidR="00E578E5" w:rsidRPr="00761619" w14:paraId="28918CF2" w14:textId="77777777">
        <w:trPr>
          <w:trHeight w:val="283"/>
          <w:jc w:val="center"/>
        </w:trPr>
        <w:tc>
          <w:tcPr>
            <w:tcW w:w="947" w:type="dxa"/>
            <w:vAlign w:val="center"/>
          </w:tcPr>
          <w:p w14:paraId="4BF22C9F"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12</w:t>
            </w:r>
          </w:p>
        </w:tc>
        <w:tc>
          <w:tcPr>
            <w:tcW w:w="8220" w:type="dxa"/>
            <w:vAlign w:val="center"/>
          </w:tcPr>
          <w:p w14:paraId="24A6A841"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ASL OR arterial spin labeling OR cerebral blood flow OR CBF[Title/Abstract]</w:t>
            </w:r>
          </w:p>
        </w:tc>
      </w:tr>
      <w:tr w:rsidR="00E578E5" w:rsidRPr="00761619" w14:paraId="139296EF" w14:textId="77777777">
        <w:trPr>
          <w:trHeight w:val="283"/>
          <w:jc w:val="center"/>
        </w:trPr>
        <w:tc>
          <w:tcPr>
            <w:tcW w:w="947" w:type="dxa"/>
            <w:vAlign w:val="center"/>
          </w:tcPr>
          <w:p w14:paraId="72D8F6C1"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13</w:t>
            </w:r>
          </w:p>
        </w:tc>
        <w:tc>
          <w:tcPr>
            <w:tcW w:w="8220" w:type="dxa"/>
            <w:vAlign w:val="center"/>
          </w:tcPr>
          <w:p w14:paraId="087F37F6"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 xml:space="preserve">Amplitude of Low Frequency Fluctuation OR ALFF OR fractional ALFF OR </w:t>
            </w:r>
            <w:proofErr w:type="spellStart"/>
            <w:r w:rsidRPr="00761619">
              <w:rPr>
                <w:rFonts w:ascii="Times New Roman" w:eastAsia="宋体" w:hAnsi="Times New Roman"/>
                <w:lang w:bidi="ar"/>
              </w:rPr>
              <w:t>fALFF</w:t>
            </w:r>
            <w:proofErr w:type="spellEnd"/>
            <w:r w:rsidRPr="00761619">
              <w:rPr>
                <w:rFonts w:ascii="Times New Roman" w:eastAsia="宋体" w:hAnsi="Times New Roman"/>
                <w:lang w:bidi="ar"/>
              </w:rPr>
              <w:t xml:space="preserve"> OR regional homogeneity OR </w:t>
            </w:r>
            <w:proofErr w:type="spellStart"/>
            <w:proofErr w:type="gramStart"/>
            <w:r w:rsidRPr="00761619">
              <w:rPr>
                <w:rFonts w:ascii="Times New Roman" w:eastAsia="宋体" w:hAnsi="Times New Roman"/>
                <w:lang w:bidi="ar"/>
              </w:rPr>
              <w:t>ReHo</w:t>
            </w:r>
            <w:proofErr w:type="spellEnd"/>
            <w:r w:rsidRPr="00761619">
              <w:rPr>
                <w:rFonts w:ascii="Times New Roman" w:eastAsia="宋体" w:hAnsi="Times New Roman"/>
                <w:lang w:bidi="ar"/>
              </w:rPr>
              <w:t>[</w:t>
            </w:r>
            <w:proofErr w:type="gramEnd"/>
            <w:r w:rsidRPr="00761619">
              <w:rPr>
                <w:rFonts w:ascii="Times New Roman" w:eastAsia="宋体" w:hAnsi="Times New Roman"/>
                <w:lang w:bidi="ar"/>
              </w:rPr>
              <w:t>Title/Abstract]</w:t>
            </w:r>
          </w:p>
        </w:tc>
      </w:tr>
      <w:tr w:rsidR="00E578E5" w:rsidRPr="00761619" w14:paraId="007114E8" w14:textId="77777777">
        <w:trPr>
          <w:trHeight w:val="283"/>
          <w:jc w:val="center"/>
        </w:trPr>
        <w:tc>
          <w:tcPr>
            <w:tcW w:w="947" w:type="dxa"/>
            <w:vAlign w:val="center"/>
          </w:tcPr>
          <w:p w14:paraId="79B51BFF"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14</w:t>
            </w:r>
          </w:p>
        </w:tc>
        <w:tc>
          <w:tcPr>
            <w:tcW w:w="8220" w:type="dxa"/>
            <w:vAlign w:val="center"/>
          </w:tcPr>
          <w:p w14:paraId="34000949"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OR/8–13</w:t>
            </w:r>
          </w:p>
        </w:tc>
      </w:tr>
      <w:tr w:rsidR="00E578E5" w:rsidRPr="00761619" w14:paraId="1945A2E8" w14:textId="77777777">
        <w:trPr>
          <w:trHeight w:val="283"/>
          <w:jc w:val="center"/>
        </w:trPr>
        <w:tc>
          <w:tcPr>
            <w:tcW w:w="947" w:type="dxa"/>
            <w:vAlign w:val="center"/>
          </w:tcPr>
          <w:p w14:paraId="0D3BC487"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15</w:t>
            </w:r>
          </w:p>
        </w:tc>
        <w:tc>
          <w:tcPr>
            <w:tcW w:w="8220" w:type="dxa"/>
            <w:vAlign w:val="center"/>
          </w:tcPr>
          <w:p w14:paraId="48EF2405"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3 AND 7 AND 14</w:t>
            </w:r>
          </w:p>
        </w:tc>
      </w:tr>
      <w:tr w:rsidR="00E578E5" w:rsidRPr="00761619" w14:paraId="0FCD756D" w14:textId="77777777">
        <w:trPr>
          <w:trHeight w:val="283"/>
          <w:jc w:val="center"/>
        </w:trPr>
        <w:tc>
          <w:tcPr>
            <w:tcW w:w="9167" w:type="dxa"/>
            <w:gridSpan w:val="2"/>
            <w:vAlign w:val="center"/>
          </w:tcPr>
          <w:p w14:paraId="613A2C97" w14:textId="77777777" w:rsidR="001F7778" w:rsidRPr="00761619" w:rsidRDefault="00E578E5">
            <w:pPr>
              <w:ind w:firstLineChars="0" w:firstLine="0"/>
              <w:jc w:val="left"/>
              <w:rPr>
                <w:rFonts w:ascii="Times New Roman" w:eastAsia="宋体" w:hAnsi="Times New Roman"/>
                <w:b/>
                <w:bCs/>
                <w:lang w:bidi="ar"/>
              </w:rPr>
            </w:pPr>
            <w:r w:rsidRPr="00761619">
              <w:rPr>
                <w:rStyle w:val="aff3"/>
                <w:rFonts w:ascii="Times New Roman" w:eastAsia="宋体" w:hAnsi="Times New Roman"/>
                <w:b w:val="0"/>
                <w:bCs w:val="0"/>
              </w:rPr>
              <w:t>Cochrane Library</w:t>
            </w:r>
          </w:p>
        </w:tc>
      </w:tr>
      <w:tr w:rsidR="00E578E5" w:rsidRPr="00761619" w14:paraId="71EF1E62" w14:textId="77777777">
        <w:trPr>
          <w:trHeight w:val="283"/>
          <w:jc w:val="center"/>
        </w:trPr>
        <w:tc>
          <w:tcPr>
            <w:tcW w:w="947" w:type="dxa"/>
            <w:vAlign w:val="center"/>
          </w:tcPr>
          <w:p w14:paraId="1E9049A2"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1</w:t>
            </w:r>
          </w:p>
        </w:tc>
        <w:tc>
          <w:tcPr>
            <w:tcW w:w="8220" w:type="dxa"/>
            <w:vAlign w:val="center"/>
          </w:tcPr>
          <w:p w14:paraId="206586BF" w14:textId="77777777" w:rsidR="001F7778" w:rsidRPr="00761619" w:rsidRDefault="00E578E5">
            <w:pPr>
              <w:ind w:firstLineChars="0" w:firstLine="0"/>
              <w:jc w:val="center"/>
              <w:rPr>
                <w:rFonts w:ascii="Times New Roman" w:eastAsia="宋体" w:hAnsi="Times New Roman"/>
                <w:lang w:bidi="ar"/>
              </w:rPr>
            </w:pPr>
            <w:proofErr w:type="spellStart"/>
            <w:r w:rsidRPr="00761619">
              <w:rPr>
                <w:rFonts w:ascii="Times New Roman" w:hAnsi="Times New Roman"/>
              </w:rPr>
              <w:t>MeSH</w:t>
            </w:r>
            <w:proofErr w:type="spellEnd"/>
            <w:r w:rsidRPr="00761619">
              <w:rPr>
                <w:rFonts w:ascii="Times New Roman" w:hAnsi="Times New Roman"/>
              </w:rPr>
              <w:t xml:space="preserve"> descriptor: [Migraine Disorders] explode all trees</w:t>
            </w:r>
          </w:p>
        </w:tc>
      </w:tr>
      <w:tr w:rsidR="00E578E5" w:rsidRPr="00761619" w14:paraId="6B245093" w14:textId="77777777">
        <w:trPr>
          <w:trHeight w:val="283"/>
          <w:jc w:val="center"/>
        </w:trPr>
        <w:tc>
          <w:tcPr>
            <w:tcW w:w="947" w:type="dxa"/>
            <w:vAlign w:val="center"/>
          </w:tcPr>
          <w:p w14:paraId="6E1F57E1"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2</w:t>
            </w:r>
          </w:p>
        </w:tc>
        <w:tc>
          <w:tcPr>
            <w:tcW w:w="8220" w:type="dxa"/>
            <w:vAlign w:val="center"/>
          </w:tcPr>
          <w:p w14:paraId="437B4574" w14:textId="77777777" w:rsidR="001F7778" w:rsidRPr="00761619" w:rsidRDefault="00E578E5">
            <w:pPr>
              <w:ind w:firstLineChars="0" w:firstLine="0"/>
              <w:jc w:val="center"/>
              <w:rPr>
                <w:rFonts w:ascii="Times New Roman" w:eastAsia="宋体" w:hAnsi="Times New Roman"/>
                <w:lang w:bidi="ar"/>
              </w:rPr>
            </w:pPr>
            <w:proofErr w:type="spellStart"/>
            <w:r w:rsidRPr="00761619">
              <w:rPr>
                <w:rFonts w:ascii="Times New Roman" w:hAnsi="Times New Roman"/>
              </w:rPr>
              <w:t>MeSH</w:t>
            </w:r>
            <w:proofErr w:type="spellEnd"/>
            <w:r w:rsidRPr="00761619">
              <w:rPr>
                <w:rFonts w:ascii="Times New Roman" w:hAnsi="Times New Roman"/>
              </w:rPr>
              <w:t xml:space="preserve"> descriptor: [Migraine without Aura] explode all trees</w:t>
            </w:r>
          </w:p>
        </w:tc>
      </w:tr>
      <w:tr w:rsidR="00E578E5" w:rsidRPr="00761619" w14:paraId="4C25232E" w14:textId="77777777">
        <w:trPr>
          <w:trHeight w:val="283"/>
          <w:jc w:val="center"/>
        </w:trPr>
        <w:tc>
          <w:tcPr>
            <w:tcW w:w="947" w:type="dxa"/>
            <w:vAlign w:val="center"/>
          </w:tcPr>
          <w:p w14:paraId="1F3C9E0E"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3</w:t>
            </w:r>
          </w:p>
        </w:tc>
        <w:tc>
          <w:tcPr>
            <w:tcW w:w="8220" w:type="dxa"/>
            <w:vAlign w:val="center"/>
          </w:tcPr>
          <w:p w14:paraId="738839FA" w14:textId="77777777" w:rsidR="001F7778" w:rsidRPr="00761619" w:rsidRDefault="00E578E5">
            <w:pPr>
              <w:ind w:firstLineChars="0" w:firstLine="0"/>
              <w:jc w:val="center"/>
              <w:rPr>
                <w:rFonts w:ascii="Times New Roman" w:eastAsia="宋体" w:hAnsi="Times New Roman"/>
                <w:lang w:bidi="ar"/>
              </w:rPr>
            </w:pPr>
            <w:proofErr w:type="spellStart"/>
            <w:r w:rsidRPr="00761619">
              <w:rPr>
                <w:rFonts w:ascii="Times New Roman" w:hAnsi="Times New Roman"/>
              </w:rPr>
              <w:t>MeSH</w:t>
            </w:r>
            <w:proofErr w:type="spellEnd"/>
            <w:r w:rsidRPr="00761619">
              <w:rPr>
                <w:rFonts w:ascii="Times New Roman" w:hAnsi="Times New Roman"/>
              </w:rPr>
              <w:t xml:space="preserve"> descriptor: [Migraine with Aura] explode all trees</w:t>
            </w:r>
          </w:p>
        </w:tc>
      </w:tr>
      <w:tr w:rsidR="00E578E5" w:rsidRPr="00761619" w14:paraId="41AC1EF8" w14:textId="77777777">
        <w:trPr>
          <w:trHeight w:val="283"/>
          <w:jc w:val="center"/>
        </w:trPr>
        <w:tc>
          <w:tcPr>
            <w:tcW w:w="947" w:type="dxa"/>
            <w:vAlign w:val="center"/>
          </w:tcPr>
          <w:p w14:paraId="575739AE"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4</w:t>
            </w:r>
          </w:p>
        </w:tc>
        <w:tc>
          <w:tcPr>
            <w:tcW w:w="8220" w:type="dxa"/>
            <w:vAlign w:val="center"/>
          </w:tcPr>
          <w:p w14:paraId="484CB442"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hAnsi="Times New Roman"/>
              </w:rPr>
              <w:t>(migraine OR migraine disorders OR Migraine without Aura OR Migraine with Aura</w:t>
            </w:r>
            <w:proofErr w:type="gramStart"/>
            <w:r w:rsidRPr="00761619">
              <w:rPr>
                <w:rFonts w:ascii="Times New Roman" w:hAnsi="Times New Roman"/>
              </w:rPr>
              <w:t>):</w:t>
            </w:r>
            <w:proofErr w:type="spellStart"/>
            <w:r w:rsidRPr="00761619">
              <w:rPr>
                <w:rFonts w:ascii="Times New Roman" w:hAnsi="Times New Roman"/>
              </w:rPr>
              <w:t>ti</w:t>
            </w:r>
            <w:proofErr w:type="gramEnd"/>
            <w:r w:rsidRPr="00761619">
              <w:rPr>
                <w:rFonts w:ascii="Times New Roman" w:hAnsi="Times New Roman"/>
              </w:rPr>
              <w:t>,ab,kw</w:t>
            </w:r>
            <w:proofErr w:type="spellEnd"/>
          </w:p>
        </w:tc>
      </w:tr>
      <w:tr w:rsidR="00E578E5" w:rsidRPr="00761619" w14:paraId="63E22937" w14:textId="77777777">
        <w:trPr>
          <w:trHeight w:val="283"/>
          <w:jc w:val="center"/>
        </w:trPr>
        <w:tc>
          <w:tcPr>
            <w:tcW w:w="947" w:type="dxa"/>
            <w:vAlign w:val="center"/>
          </w:tcPr>
          <w:p w14:paraId="46E444FB"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5</w:t>
            </w:r>
          </w:p>
        </w:tc>
        <w:tc>
          <w:tcPr>
            <w:tcW w:w="8220" w:type="dxa"/>
            <w:vAlign w:val="center"/>
          </w:tcPr>
          <w:p w14:paraId="3E372062" w14:textId="77777777" w:rsidR="001F7778" w:rsidRPr="00761619" w:rsidRDefault="00E578E5">
            <w:pPr>
              <w:ind w:firstLineChars="0" w:firstLine="0"/>
              <w:jc w:val="center"/>
              <w:rPr>
                <w:rFonts w:ascii="Times New Roman" w:eastAsia="宋体" w:hAnsi="Times New Roman"/>
                <w:lang w:bidi="ar"/>
              </w:rPr>
            </w:pPr>
            <w:proofErr w:type="spellStart"/>
            <w:r w:rsidRPr="00761619">
              <w:rPr>
                <w:rFonts w:ascii="Times New Roman" w:hAnsi="Times New Roman"/>
              </w:rPr>
              <w:t>MeSH</w:t>
            </w:r>
            <w:proofErr w:type="spellEnd"/>
            <w:r w:rsidRPr="00761619">
              <w:rPr>
                <w:rFonts w:ascii="Times New Roman" w:hAnsi="Times New Roman"/>
              </w:rPr>
              <w:t xml:space="preserve"> descriptor: [Acupuncture] explode all trees</w:t>
            </w:r>
          </w:p>
        </w:tc>
      </w:tr>
      <w:tr w:rsidR="00E578E5" w:rsidRPr="00761619" w14:paraId="4B5359AE" w14:textId="77777777">
        <w:trPr>
          <w:trHeight w:val="283"/>
          <w:jc w:val="center"/>
        </w:trPr>
        <w:tc>
          <w:tcPr>
            <w:tcW w:w="947" w:type="dxa"/>
            <w:vAlign w:val="center"/>
          </w:tcPr>
          <w:p w14:paraId="64366259"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6</w:t>
            </w:r>
          </w:p>
        </w:tc>
        <w:tc>
          <w:tcPr>
            <w:tcW w:w="8220" w:type="dxa"/>
            <w:vAlign w:val="center"/>
          </w:tcPr>
          <w:p w14:paraId="1567D497" w14:textId="77777777" w:rsidR="001F7778" w:rsidRPr="00761619" w:rsidRDefault="00E578E5">
            <w:pPr>
              <w:ind w:firstLineChars="0" w:firstLine="0"/>
              <w:jc w:val="center"/>
              <w:rPr>
                <w:rFonts w:ascii="Times New Roman" w:eastAsia="宋体" w:hAnsi="Times New Roman"/>
                <w:lang w:bidi="ar"/>
              </w:rPr>
            </w:pPr>
            <w:proofErr w:type="spellStart"/>
            <w:r w:rsidRPr="00761619">
              <w:rPr>
                <w:rFonts w:ascii="Times New Roman" w:hAnsi="Times New Roman"/>
              </w:rPr>
              <w:t>MeSH</w:t>
            </w:r>
            <w:proofErr w:type="spellEnd"/>
            <w:r w:rsidRPr="00761619">
              <w:rPr>
                <w:rFonts w:ascii="Times New Roman" w:hAnsi="Times New Roman"/>
              </w:rPr>
              <w:t xml:space="preserve"> descriptor: [Acupuncture Therapy] explode all trees</w:t>
            </w:r>
          </w:p>
        </w:tc>
      </w:tr>
      <w:tr w:rsidR="00E578E5" w:rsidRPr="00761619" w14:paraId="0459DC17" w14:textId="77777777">
        <w:trPr>
          <w:trHeight w:val="283"/>
          <w:jc w:val="center"/>
        </w:trPr>
        <w:tc>
          <w:tcPr>
            <w:tcW w:w="947" w:type="dxa"/>
            <w:vAlign w:val="center"/>
          </w:tcPr>
          <w:p w14:paraId="713D00E8"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7</w:t>
            </w:r>
          </w:p>
        </w:tc>
        <w:tc>
          <w:tcPr>
            <w:tcW w:w="8220" w:type="dxa"/>
            <w:vAlign w:val="center"/>
          </w:tcPr>
          <w:p w14:paraId="4C58C3BC"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hAnsi="Times New Roman"/>
              </w:rPr>
              <w:t>(acupuncture OR acupuncture therapy OR electroacupuncture OR acupuncture needle</w:t>
            </w:r>
            <w:proofErr w:type="gramStart"/>
            <w:r w:rsidRPr="00761619">
              <w:rPr>
                <w:rFonts w:ascii="Times New Roman" w:hAnsi="Times New Roman"/>
              </w:rPr>
              <w:t>):</w:t>
            </w:r>
            <w:proofErr w:type="spellStart"/>
            <w:r w:rsidRPr="00761619">
              <w:rPr>
                <w:rFonts w:ascii="Times New Roman" w:hAnsi="Times New Roman"/>
              </w:rPr>
              <w:t>ti</w:t>
            </w:r>
            <w:proofErr w:type="gramEnd"/>
            <w:r w:rsidRPr="00761619">
              <w:rPr>
                <w:rFonts w:ascii="Times New Roman" w:hAnsi="Times New Roman"/>
              </w:rPr>
              <w:t>,ab,kw</w:t>
            </w:r>
            <w:proofErr w:type="spellEnd"/>
          </w:p>
        </w:tc>
      </w:tr>
      <w:tr w:rsidR="00E578E5" w:rsidRPr="00761619" w14:paraId="1E25B9B8" w14:textId="77777777">
        <w:trPr>
          <w:trHeight w:val="283"/>
          <w:jc w:val="center"/>
        </w:trPr>
        <w:tc>
          <w:tcPr>
            <w:tcW w:w="947" w:type="dxa"/>
            <w:vAlign w:val="center"/>
          </w:tcPr>
          <w:p w14:paraId="5A5E8272"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8</w:t>
            </w:r>
          </w:p>
        </w:tc>
        <w:tc>
          <w:tcPr>
            <w:tcW w:w="8220" w:type="dxa"/>
            <w:vAlign w:val="center"/>
          </w:tcPr>
          <w:p w14:paraId="76BF261A" w14:textId="77777777" w:rsidR="001F7778" w:rsidRPr="00761619" w:rsidRDefault="00E578E5">
            <w:pPr>
              <w:ind w:firstLineChars="0" w:firstLine="0"/>
              <w:jc w:val="center"/>
              <w:rPr>
                <w:rFonts w:ascii="Times New Roman" w:eastAsia="宋体" w:hAnsi="Times New Roman"/>
                <w:lang w:bidi="ar"/>
              </w:rPr>
            </w:pPr>
            <w:proofErr w:type="spellStart"/>
            <w:r w:rsidRPr="00761619">
              <w:rPr>
                <w:rFonts w:ascii="Times New Roman" w:hAnsi="Times New Roman"/>
              </w:rPr>
              <w:t>MeSH</w:t>
            </w:r>
            <w:proofErr w:type="spellEnd"/>
            <w:r w:rsidRPr="00761619">
              <w:rPr>
                <w:rFonts w:ascii="Times New Roman" w:hAnsi="Times New Roman"/>
              </w:rPr>
              <w:t xml:space="preserve"> descriptor: [Neuroimaging] explode all trees</w:t>
            </w:r>
          </w:p>
        </w:tc>
      </w:tr>
      <w:tr w:rsidR="00E578E5" w:rsidRPr="00761619" w14:paraId="1F60701C" w14:textId="77777777">
        <w:trPr>
          <w:trHeight w:val="283"/>
          <w:jc w:val="center"/>
        </w:trPr>
        <w:tc>
          <w:tcPr>
            <w:tcW w:w="947" w:type="dxa"/>
            <w:vAlign w:val="center"/>
          </w:tcPr>
          <w:p w14:paraId="463ACE44"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9</w:t>
            </w:r>
          </w:p>
        </w:tc>
        <w:tc>
          <w:tcPr>
            <w:tcW w:w="8220" w:type="dxa"/>
            <w:vAlign w:val="center"/>
          </w:tcPr>
          <w:p w14:paraId="5907E81C" w14:textId="77777777" w:rsidR="001F7778" w:rsidRPr="00761619" w:rsidRDefault="00E578E5">
            <w:pPr>
              <w:ind w:firstLineChars="0" w:firstLine="0"/>
              <w:jc w:val="center"/>
              <w:rPr>
                <w:rFonts w:ascii="Times New Roman" w:eastAsia="宋体" w:hAnsi="Times New Roman"/>
                <w:lang w:bidi="ar"/>
              </w:rPr>
            </w:pPr>
            <w:proofErr w:type="spellStart"/>
            <w:r w:rsidRPr="00761619">
              <w:rPr>
                <w:rFonts w:ascii="Times New Roman" w:hAnsi="Times New Roman"/>
              </w:rPr>
              <w:t>MeSH</w:t>
            </w:r>
            <w:proofErr w:type="spellEnd"/>
            <w:r w:rsidRPr="00761619">
              <w:rPr>
                <w:rFonts w:ascii="Times New Roman" w:hAnsi="Times New Roman"/>
              </w:rPr>
              <w:t xml:space="preserve"> descriptor: [Magnetic Resonance Imaging] explode all trees</w:t>
            </w:r>
          </w:p>
        </w:tc>
      </w:tr>
      <w:tr w:rsidR="00E578E5" w:rsidRPr="00761619" w14:paraId="1211F1DA" w14:textId="77777777">
        <w:trPr>
          <w:trHeight w:val="283"/>
          <w:jc w:val="center"/>
        </w:trPr>
        <w:tc>
          <w:tcPr>
            <w:tcW w:w="947" w:type="dxa"/>
            <w:vAlign w:val="center"/>
          </w:tcPr>
          <w:p w14:paraId="6BF3B3B2"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10</w:t>
            </w:r>
          </w:p>
        </w:tc>
        <w:tc>
          <w:tcPr>
            <w:tcW w:w="8220" w:type="dxa"/>
            <w:vAlign w:val="center"/>
          </w:tcPr>
          <w:p w14:paraId="7F419584"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hAnsi="Times New Roman"/>
              </w:rPr>
              <w:t xml:space="preserve">(neuroimaging OR magnetic resonance imaging OR functional magnetic resonance imaging OR fMRI OR resting-state fMRI OR </w:t>
            </w:r>
            <w:proofErr w:type="spellStart"/>
            <w:r w:rsidRPr="00761619">
              <w:rPr>
                <w:rFonts w:ascii="Times New Roman" w:hAnsi="Times New Roman"/>
              </w:rPr>
              <w:t>rs</w:t>
            </w:r>
            <w:proofErr w:type="spellEnd"/>
            <w:r w:rsidRPr="00761619">
              <w:rPr>
                <w:rFonts w:ascii="Times New Roman" w:hAnsi="Times New Roman"/>
              </w:rPr>
              <w:t xml:space="preserve">-fMRI OR PET OR positron emission tomography OR SPECT OR single photon emission computed tomography OR ASL OR arterial spin labeling OR cerebral blood flow OR CBF OR Amplitude of Low Frequency Fluctuation OR ALFF OR fractional ALFF OR </w:t>
            </w:r>
            <w:proofErr w:type="spellStart"/>
            <w:r w:rsidRPr="00761619">
              <w:rPr>
                <w:rFonts w:ascii="Times New Roman" w:hAnsi="Times New Roman"/>
              </w:rPr>
              <w:t>fALFF</w:t>
            </w:r>
            <w:proofErr w:type="spellEnd"/>
            <w:r w:rsidRPr="00761619">
              <w:rPr>
                <w:rFonts w:ascii="Times New Roman" w:hAnsi="Times New Roman"/>
              </w:rPr>
              <w:t xml:space="preserve"> OR regional homogeneity OR </w:t>
            </w:r>
            <w:proofErr w:type="spellStart"/>
            <w:r w:rsidRPr="00761619">
              <w:rPr>
                <w:rFonts w:ascii="Times New Roman" w:hAnsi="Times New Roman"/>
              </w:rPr>
              <w:t>ReHo</w:t>
            </w:r>
            <w:proofErr w:type="spellEnd"/>
            <w:proofErr w:type="gramStart"/>
            <w:r w:rsidRPr="00761619">
              <w:rPr>
                <w:rFonts w:ascii="Times New Roman" w:hAnsi="Times New Roman"/>
              </w:rPr>
              <w:t>):</w:t>
            </w:r>
            <w:proofErr w:type="spellStart"/>
            <w:r w:rsidRPr="00761619">
              <w:rPr>
                <w:rFonts w:ascii="Times New Roman" w:hAnsi="Times New Roman"/>
              </w:rPr>
              <w:t>ti</w:t>
            </w:r>
            <w:proofErr w:type="gramEnd"/>
            <w:r w:rsidRPr="00761619">
              <w:rPr>
                <w:rFonts w:ascii="Times New Roman" w:hAnsi="Times New Roman"/>
              </w:rPr>
              <w:t>,ab,kw</w:t>
            </w:r>
            <w:proofErr w:type="spellEnd"/>
          </w:p>
        </w:tc>
      </w:tr>
      <w:tr w:rsidR="00E578E5" w:rsidRPr="00761619" w14:paraId="3554376C" w14:textId="77777777">
        <w:trPr>
          <w:trHeight w:val="283"/>
          <w:jc w:val="center"/>
        </w:trPr>
        <w:tc>
          <w:tcPr>
            <w:tcW w:w="947" w:type="dxa"/>
            <w:vAlign w:val="center"/>
          </w:tcPr>
          <w:p w14:paraId="2780CACB"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11</w:t>
            </w:r>
          </w:p>
        </w:tc>
        <w:tc>
          <w:tcPr>
            <w:tcW w:w="8220" w:type="dxa"/>
            <w:vAlign w:val="center"/>
          </w:tcPr>
          <w:p w14:paraId="12F0A770"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hAnsi="Times New Roman"/>
              </w:rPr>
              <w:t>1 OR 2 OR 3 OR 4</w:t>
            </w:r>
          </w:p>
        </w:tc>
      </w:tr>
      <w:tr w:rsidR="00E578E5" w:rsidRPr="00761619" w14:paraId="0CCE995F" w14:textId="77777777">
        <w:trPr>
          <w:trHeight w:val="283"/>
          <w:jc w:val="center"/>
        </w:trPr>
        <w:tc>
          <w:tcPr>
            <w:tcW w:w="947" w:type="dxa"/>
            <w:vAlign w:val="center"/>
          </w:tcPr>
          <w:p w14:paraId="2AB8CB92"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12</w:t>
            </w:r>
          </w:p>
        </w:tc>
        <w:tc>
          <w:tcPr>
            <w:tcW w:w="8220" w:type="dxa"/>
            <w:vAlign w:val="center"/>
          </w:tcPr>
          <w:p w14:paraId="0E667CCE"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hAnsi="Times New Roman"/>
              </w:rPr>
              <w:t>5 OR 6 OR 7</w:t>
            </w:r>
          </w:p>
        </w:tc>
      </w:tr>
      <w:tr w:rsidR="00E578E5" w:rsidRPr="00761619" w14:paraId="23306F23" w14:textId="77777777">
        <w:trPr>
          <w:trHeight w:val="283"/>
          <w:jc w:val="center"/>
        </w:trPr>
        <w:tc>
          <w:tcPr>
            <w:tcW w:w="947" w:type="dxa"/>
            <w:vAlign w:val="center"/>
          </w:tcPr>
          <w:p w14:paraId="642825DA"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13</w:t>
            </w:r>
          </w:p>
        </w:tc>
        <w:tc>
          <w:tcPr>
            <w:tcW w:w="8220" w:type="dxa"/>
            <w:vAlign w:val="center"/>
          </w:tcPr>
          <w:p w14:paraId="73411786"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hAnsi="Times New Roman"/>
              </w:rPr>
              <w:t>8 OR 9 OR 10</w:t>
            </w:r>
          </w:p>
        </w:tc>
      </w:tr>
      <w:tr w:rsidR="00E578E5" w:rsidRPr="00761619" w14:paraId="239BBBB0" w14:textId="77777777">
        <w:trPr>
          <w:trHeight w:val="283"/>
          <w:jc w:val="center"/>
        </w:trPr>
        <w:tc>
          <w:tcPr>
            <w:tcW w:w="947" w:type="dxa"/>
            <w:vAlign w:val="center"/>
          </w:tcPr>
          <w:p w14:paraId="7A1942E0" w14:textId="77777777" w:rsidR="001F7778" w:rsidRPr="00761619" w:rsidRDefault="00E578E5">
            <w:pPr>
              <w:ind w:firstLineChars="0" w:firstLine="0"/>
              <w:jc w:val="left"/>
              <w:rPr>
                <w:rFonts w:ascii="Times New Roman" w:eastAsia="宋体" w:hAnsi="Times New Roman"/>
                <w:lang w:bidi="ar"/>
              </w:rPr>
            </w:pPr>
            <w:r w:rsidRPr="00761619">
              <w:rPr>
                <w:rFonts w:ascii="Times New Roman" w:hAnsi="Times New Roman"/>
              </w:rPr>
              <w:t>14</w:t>
            </w:r>
          </w:p>
        </w:tc>
        <w:tc>
          <w:tcPr>
            <w:tcW w:w="8220" w:type="dxa"/>
            <w:vAlign w:val="center"/>
          </w:tcPr>
          <w:p w14:paraId="36277AB8"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hAnsi="Times New Roman"/>
              </w:rPr>
              <w:t>11 AND 12 AND 13</w:t>
            </w:r>
          </w:p>
        </w:tc>
      </w:tr>
      <w:tr w:rsidR="00E578E5" w:rsidRPr="00761619" w14:paraId="6E8B8CC2" w14:textId="77777777">
        <w:trPr>
          <w:trHeight w:val="283"/>
          <w:jc w:val="center"/>
        </w:trPr>
        <w:tc>
          <w:tcPr>
            <w:tcW w:w="9167" w:type="dxa"/>
            <w:gridSpan w:val="2"/>
            <w:vAlign w:val="center"/>
          </w:tcPr>
          <w:p w14:paraId="6871BDCF" w14:textId="77777777" w:rsidR="001F7778" w:rsidRPr="00761619" w:rsidRDefault="00E578E5">
            <w:pPr>
              <w:ind w:firstLineChars="0" w:firstLine="0"/>
              <w:jc w:val="left"/>
              <w:rPr>
                <w:rFonts w:ascii="Times New Roman" w:eastAsia="宋体" w:hAnsi="Times New Roman"/>
                <w:b/>
                <w:bCs/>
                <w:lang w:bidi="ar"/>
              </w:rPr>
            </w:pPr>
            <w:r w:rsidRPr="00761619">
              <w:rPr>
                <w:rStyle w:val="aff3"/>
                <w:rFonts w:ascii="Times New Roman" w:eastAsia="宋体" w:hAnsi="Times New Roman"/>
                <w:b w:val="0"/>
                <w:bCs w:val="0"/>
              </w:rPr>
              <w:t>Embase</w:t>
            </w:r>
          </w:p>
        </w:tc>
      </w:tr>
      <w:tr w:rsidR="00E578E5" w:rsidRPr="00761619" w14:paraId="6FFC4F54" w14:textId="77777777">
        <w:trPr>
          <w:trHeight w:val="283"/>
          <w:jc w:val="center"/>
        </w:trPr>
        <w:tc>
          <w:tcPr>
            <w:tcW w:w="947" w:type="dxa"/>
            <w:vAlign w:val="center"/>
          </w:tcPr>
          <w:p w14:paraId="69375083"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1</w:t>
            </w:r>
          </w:p>
        </w:tc>
        <w:tc>
          <w:tcPr>
            <w:tcW w:w="8220" w:type="dxa"/>
            <w:vAlign w:val="center"/>
          </w:tcPr>
          <w:p w14:paraId="0A18AEF3" w14:textId="77777777" w:rsidR="001F7778" w:rsidRPr="00761619" w:rsidRDefault="00E578E5">
            <w:pPr>
              <w:ind w:firstLineChars="0" w:firstLine="0"/>
              <w:jc w:val="center"/>
              <w:rPr>
                <w:rFonts w:ascii="Times New Roman" w:eastAsia="宋体" w:hAnsi="Times New Roman"/>
                <w:lang w:bidi="ar"/>
              </w:rPr>
            </w:pPr>
            <w:proofErr w:type="spellStart"/>
            <w:proofErr w:type="gramStart"/>
            <w:r w:rsidRPr="00761619">
              <w:rPr>
                <w:rFonts w:ascii="Times New Roman" w:eastAsia="宋体" w:hAnsi="Times New Roman"/>
              </w:rPr>
              <w:t>migraine:ab</w:t>
            </w:r>
            <w:proofErr w:type="gramEnd"/>
            <w:r w:rsidRPr="00761619">
              <w:rPr>
                <w:rFonts w:ascii="Times New Roman" w:eastAsia="宋体" w:hAnsi="Times New Roman"/>
              </w:rPr>
              <w:t>,ti</w:t>
            </w:r>
            <w:proofErr w:type="spellEnd"/>
            <w:r w:rsidRPr="00761619">
              <w:rPr>
                <w:rFonts w:ascii="Times New Roman" w:eastAsia="宋体" w:hAnsi="Times New Roman"/>
              </w:rPr>
              <w:t xml:space="preserve"> OR ‘migraine disorders’:</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‘migraine without aura’:</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‘migraine with aura’:</w:t>
            </w:r>
            <w:proofErr w:type="spellStart"/>
            <w:r w:rsidRPr="00761619">
              <w:rPr>
                <w:rFonts w:ascii="Times New Roman" w:eastAsia="宋体" w:hAnsi="Times New Roman"/>
              </w:rPr>
              <w:t>ab,ti</w:t>
            </w:r>
            <w:proofErr w:type="spellEnd"/>
          </w:p>
        </w:tc>
      </w:tr>
      <w:tr w:rsidR="00E578E5" w:rsidRPr="00761619" w14:paraId="19601F7B" w14:textId="77777777">
        <w:trPr>
          <w:trHeight w:val="283"/>
          <w:jc w:val="center"/>
        </w:trPr>
        <w:tc>
          <w:tcPr>
            <w:tcW w:w="947" w:type="dxa"/>
            <w:vAlign w:val="center"/>
          </w:tcPr>
          <w:p w14:paraId="79090A46"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2</w:t>
            </w:r>
          </w:p>
        </w:tc>
        <w:tc>
          <w:tcPr>
            <w:tcW w:w="8220" w:type="dxa"/>
            <w:vAlign w:val="center"/>
          </w:tcPr>
          <w:p w14:paraId="6ADC1D62" w14:textId="77777777" w:rsidR="001F7778" w:rsidRPr="00761619" w:rsidRDefault="00E578E5">
            <w:pPr>
              <w:ind w:firstLineChars="0" w:firstLine="0"/>
              <w:jc w:val="center"/>
              <w:rPr>
                <w:rFonts w:ascii="Times New Roman" w:eastAsia="宋体" w:hAnsi="Times New Roman"/>
                <w:lang w:bidi="ar"/>
              </w:rPr>
            </w:pPr>
            <w:proofErr w:type="spellStart"/>
            <w:proofErr w:type="gramStart"/>
            <w:r w:rsidRPr="00761619">
              <w:rPr>
                <w:rFonts w:ascii="Times New Roman" w:eastAsia="宋体" w:hAnsi="Times New Roman"/>
              </w:rPr>
              <w:t>acupuncture:ab</w:t>
            </w:r>
            <w:proofErr w:type="gramEnd"/>
            <w:r w:rsidRPr="00761619">
              <w:rPr>
                <w:rFonts w:ascii="Times New Roman" w:eastAsia="宋体" w:hAnsi="Times New Roman"/>
              </w:rPr>
              <w:t>,ti</w:t>
            </w:r>
            <w:proofErr w:type="spellEnd"/>
            <w:r w:rsidRPr="00761619">
              <w:rPr>
                <w:rFonts w:ascii="Times New Roman" w:eastAsia="宋体" w:hAnsi="Times New Roman"/>
              </w:rPr>
              <w:t xml:space="preserve"> OR ‘acupuncture therapy’:</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w:t>
            </w:r>
            <w:proofErr w:type="spellStart"/>
            <w:r w:rsidRPr="00761619">
              <w:rPr>
                <w:rFonts w:ascii="Times New Roman" w:eastAsia="宋体" w:hAnsi="Times New Roman"/>
              </w:rPr>
              <w:t>electroacupuncture:ab,ti</w:t>
            </w:r>
            <w:proofErr w:type="spellEnd"/>
            <w:r w:rsidRPr="00761619">
              <w:rPr>
                <w:rFonts w:ascii="Times New Roman" w:eastAsia="宋体" w:hAnsi="Times New Roman"/>
              </w:rPr>
              <w:t xml:space="preserve"> OR </w:t>
            </w:r>
            <w:r w:rsidRPr="00761619">
              <w:rPr>
                <w:rFonts w:ascii="Times New Roman" w:eastAsia="宋体" w:hAnsi="Times New Roman"/>
              </w:rPr>
              <w:lastRenderedPageBreak/>
              <w:t>‘acupuncture needle’:</w:t>
            </w:r>
            <w:proofErr w:type="spellStart"/>
            <w:r w:rsidRPr="00761619">
              <w:rPr>
                <w:rFonts w:ascii="Times New Roman" w:eastAsia="宋体" w:hAnsi="Times New Roman"/>
              </w:rPr>
              <w:t>ab,ti</w:t>
            </w:r>
            <w:proofErr w:type="spellEnd"/>
          </w:p>
        </w:tc>
      </w:tr>
      <w:tr w:rsidR="00E578E5" w:rsidRPr="00761619" w14:paraId="5EC854B5" w14:textId="77777777">
        <w:trPr>
          <w:trHeight w:val="283"/>
          <w:jc w:val="center"/>
        </w:trPr>
        <w:tc>
          <w:tcPr>
            <w:tcW w:w="947" w:type="dxa"/>
            <w:vAlign w:val="center"/>
          </w:tcPr>
          <w:p w14:paraId="0EBDCCFC"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lastRenderedPageBreak/>
              <w:t>3</w:t>
            </w:r>
          </w:p>
        </w:tc>
        <w:tc>
          <w:tcPr>
            <w:tcW w:w="8220" w:type="dxa"/>
            <w:vAlign w:val="center"/>
          </w:tcPr>
          <w:p w14:paraId="226D865D" w14:textId="77777777" w:rsidR="001F7778" w:rsidRPr="00761619" w:rsidRDefault="00E578E5">
            <w:pPr>
              <w:ind w:firstLineChars="0" w:firstLine="0"/>
              <w:jc w:val="center"/>
              <w:rPr>
                <w:rFonts w:ascii="Times New Roman" w:eastAsia="宋体" w:hAnsi="Times New Roman"/>
                <w:lang w:bidi="ar"/>
              </w:rPr>
            </w:pPr>
            <w:proofErr w:type="spellStart"/>
            <w:r w:rsidRPr="00761619">
              <w:rPr>
                <w:rFonts w:ascii="Times New Roman" w:eastAsia="宋体" w:hAnsi="Times New Roman"/>
              </w:rPr>
              <w:t>neuroimaging:ab,ti</w:t>
            </w:r>
            <w:proofErr w:type="spellEnd"/>
            <w:r w:rsidRPr="00761619">
              <w:rPr>
                <w:rFonts w:ascii="Times New Roman" w:eastAsia="宋体" w:hAnsi="Times New Roman"/>
              </w:rPr>
              <w:t xml:space="preserve"> OR ‘magnetic resonance imaging’:</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‘functional magnetic resonance imaging’:</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w:t>
            </w:r>
            <w:proofErr w:type="spellStart"/>
            <w:r w:rsidRPr="00761619">
              <w:rPr>
                <w:rFonts w:ascii="Times New Roman" w:eastAsia="宋体" w:hAnsi="Times New Roman"/>
              </w:rPr>
              <w:t>fmri:ab,ti</w:t>
            </w:r>
            <w:proofErr w:type="spellEnd"/>
            <w:r w:rsidRPr="00761619">
              <w:rPr>
                <w:rFonts w:ascii="Times New Roman" w:eastAsia="宋体" w:hAnsi="Times New Roman"/>
              </w:rPr>
              <w:t xml:space="preserve"> OR ‘resting-state </w:t>
            </w:r>
            <w:proofErr w:type="spellStart"/>
            <w:r w:rsidRPr="00761619">
              <w:rPr>
                <w:rFonts w:ascii="Times New Roman" w:eastAsia="宋体" w:hAnsi="Times New Roman"/>
              </w:rPr>
              <w:t>fmri</w:t>
            </w:r>
            <w:proofErr w:type="spellEnd"/>
            <w:r w:rsidRPr="00761619">
              <w:rPr>
                <w:rFonts w:ascii="Times New Roman" w:eastAsia="宋体" w:hAnsi="Times New Roman"/>
              </w:rPr>
              <w:t>’:</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w:t>
            </w:r>
            <w:proofErr w:type="spellStart"/>
            <w:r w:rsidRPr="00761619">
              <w:rPr>
                <w:rFonts w:ascii="Times New Roman" w:eastAsia="宋体" w:hAnsi="Times New Roman"/>
              </w:rPr>
              <w:t>rs</w:t>
            </w:r>
            <w:proofErr w:type="spellEnd"/>
            <w:r w:rsidRPr="00761619">
              <w:rPr>
                <w:rFonts w:ascii="Times New Roman" w:eastAsia="宋体" w:hAnsi="Times New Roman"/>
              </w:rPr>
              <w:t xml:space="preserve"> </w:t>
            </w:r>
            <w:proofErr w:type="spellStart"/>
            <w:r w:rsidRPr="00761619">
              <w:rPr>
                <w:rFonts w:ascii="Times New Roman" w:eastAsia="宋体" w:hAnsi="Times New Roman"/>
              </w:rPr>
              <w:t>fmri</w:t>
            </w:r>
            <w:proofErr w:type="spellEnd"/>
            <w:r w:rsidRPr="00761619">
              <w:rPr>
                <w:rFonts w:ascii="Times New Roman" w:eastAsia="宋体" w:hAnsi="Times New Roman"/>
              </w:rPr>
              <w:t>’:</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w:t>
            </w:r>
            <w:proofErr w:type="spellStart"/>
            <w:r w:rsidRPr="00761619">
              <w:rPr>
                <w:rFonts w:ascii="Times New Roman" w:eastAsia="宋体" w:hAnsi="Times New Roman"/>
              </w:rPr>
              <w:t>pet:ab,ti</w:t>
            </w:r>
            <w:proofErr w:type="spellEnd"/>
            <w:r w:rsidRPr="00761619">
              <w:rPr>
                <w:rFonts w:ascii="Times New Roman" w:eastAsia="宋体" w:hAnsi="Times New Roman"/>
              </w:rPr>
              <w:t xml:space="preserve"> OR ‘positron emission tomography’:</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w:t>
            </w:r>
            <w:proofErr w:type="spellStart"/>
            <w:r w:rsidRPr="00761619">
              <w:rPr>
                <w:rFonts w:ascii="Times New Roman" w:eastAsia="宋体" w:hAnsi="Times New Roman"/>
              </w:rPr>
              <w:t>spect:ab,ti</w:t>
            </w:r>
            <w:proofErr w:type="spellEnd"/>
            <w:r w:rsidRPr="00761619">
              <w:rPr>
                <w:rFonts w:ascii="Times New Roman" w:eastAsia="宋体" w:hAnsi="Times New Roman"/>
              </w:rPr>
              <w:t xml:space="preserve"> OR ‘single photon emission computed tomography’:</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w:t>
            </w:r>
            <w:proofErr w:type="spellStart"/>
            <w:r w:rsidRPr="00761619">
              <w:rPr>
                <w:rFonts w:ascii="Times New Roman" w:eastAsia="宋体" w:hAnsi="Times New Roman"/>
              </w:rPr>
              <w:t>asl:ab,ti</w:t>
            </w:r>
            <w:proofErr w:type="spellEnd"/>
            <w:r w:rsidRPr="00761619">
              <w:rPr>
                <w:rFonts w:ascii="Times New Roman" w:eastAsia="宋体" w:hAnsi="Times New Roman"/>
              </w:rPr>
              <w:t xml:space="preserve"> OR ‘arterial spin labeling’:</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‘cerebral blood flow’:</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w:t>
            </w:r>
            <w:proofErr w:type="spellStart"/>
            <w:r w:rsidRPr="00761619">
              <w:rPr>
                <w:rFonts w:ascii="Times New Roman" w:eastAsia="宋体" w:hAnsi="Times New Roman"/>
              </w:rPr>
              <w:t>cbf:ab,ti</w:t>
            </w:r>
            <w:proofErr w:type="spellEnd"/>
            <w:r w:rsidRPr="00761619">
              <w:rPr>
                <w:rFonts w:ascii="Times New Roman" w:eastAsia="宋体" w:hAnsi="Times New Roman"/>
              </w:rPr>
              <w:t xml:space="preserve"> OR ‘amplitude of low frequency fluctuation’:</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w:t>
            </w:r>
            <w:proofErr w:type="spellStart"/>
            <w:r w:rsidRPr="00761619">
              <w:rPr>
                <w:rFonts w:ascii="Times New Roman" w:eastAsia="宋体" w:hAnsi="Times New Roman"/>
              </w:rPr>
              <w:t>alff:ab,ti</w:t>
            </w:r>
            <w:proofErr w:type="spellEnd"/>
            <w:r w:rsidRPr="00761619">
              <w:rPr>
                <w:rFonts w:ascii="Times New Roman" w:eastAsia="宋体" w:hAnsi="Times New Roman"/>
              </w:rPr>
              <w:t xml:space="preserve"> OR ‘fractional </w:t>
            </w:r>
            <w:proofErr w:type="spellStart"/>
            <w:r w:rsidRPr="00761619">
              <w:rPr>
                <w:rFonts w:ascii="Times New Roman" w:eastAsia="宋体" w:hAnsi="Times New Roman"/>
              </w:rPr>
              <w:t>alff</w:t>
            </w:r>
            <w:proofErr w:type="spellEnd"/>
            <w:r w:rsidRPr="00761619">
              <w:rPr>
                <w:rFonts w:ascii="Times New Roman" w:eastAsia="宋体" w:hAnsi="Times New Roman"/>
              </w:rPr>
              <w:t>’:</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w:t>
            </w:r>
            <w:proofErr w:type="spellStart"/>
            <w:r w:rsidRPr="00761619">
              <w:rPr>
                <w:rFonts w:ascii="Times New Roman" w:eastAsia="宋体" w:hAnsi="Times New Roman"/>
              </w:rPr>
              <w:t>falff:ab,ti</w:t>
            </w:r>
            <w:proofErr w:type="spellEnd"/>
            <w:r w:rsidRPr="00761619">
              <w:rPr>
                <w:rFonts w:ascii="Times New Roman" w:eastAsia="宋体" w:hAnsi="Times New Roman"/>
              </w:rPr>
              <w:t xml:space="preserve"> OR ‘regional homogeneity’:</w:t>
            </w:r>
            <w:proofErr w:type="spellStart"/>
            <w:r w:rsidRPr="00761619">
              <w:rPr>
                <w:rFonts w:ascii="Times New Roman" w:eastAsia="宋体" w:hAnsi="Times New Roman"/>
              </w:rPr>
              <w:t>ab,ti</w:t>
            </w:r>
            <w:proofErr w:type="spellEnd"/>
            <w:r w:rsidRPr="00761619">
              <w:rPr>
                <w:rFonts w:ascii="Times New Roman" w:eastAsia="宋体" w:hAnsi="Times New Roman"/>
              </w:rPr>
              <w:t xml:space="preserve"> OR </w:t>
            </w:r>
            <w:proofErr w:type="spellStart"/>
            <w:r w:rsidRPr="00761619">
              <w:rPr>
                <w:rFonts w:ascii="Times New Roman" w:eastAsia="宋体" w:hAnsi="Times New Roman"/>
              </w:rPr>
              <w:t>reho:ab,ti</w:t>
            </w:r>
            <w:proofErr w:type="spellEnd"/>
          </w:p>
        </w:tc>
      </w:tr>
      <w:tr w:rsidR="00E578E5" w:rsidRPr="00761619" w14:paraId="796669BA" w14:textId="77777777">
        <w:trPr>
          <w:trHeight w:val="283"/>
          <w:jc w:val="center"/>
        </w:trPr>
        <w:tc>
          <w:tcPr>
            <w:tcW w:w="947" w:type="dxa"/>
            <w:vAlign w:val="center"/>
          </w:tcPr>
          <w:p w14:paraId="6582933C"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4</w:t>
            </w:r>
          </w:p>
        </w:tc>
        <w:tc>
          <w:tcPr>
            <w:tcW w:w="8220" w:type="dxa"/>
            <w:vAlign w:val="center"/>
          </w:tcPr>
          <w:p w14:paraId="5D574E5F"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rPr>
              <w:t>1 AND 2 AND 3</w:t>
            </w:r>
          </w:p>
        </w:tc>
      </w:tr>
      <w:tr w:rsidR="00E578E5" w:rsidRPr="00761619" w14:paraId="153D86CE" w14:textId="77777777">
        <w:trPr>
          <w:trHeight w:val="283"/>
          <w:jc w:val="center"/>
        </w:trPr>
        <w:tc>
          <w:tcPr>
            <w:tcW w:w="9167" w:type="dxa"/>
            <w:gridSpan w:val="2"/>
            <w:vAlign w:val="center"/>
          </w:tcPr>
          <w:p w14:paraId="2113F227" w14:textId="77777777" w:rsidR="001F7778" w:rsidRPr="00761619" w:rsidRDefault="00E578E5">
            <w:pPr>
              <w:ind w:firstLineChars="0" w:firstLine="0"/>
              <w:jc w:val="left"/>
              <w:rPr>
                <w:rFonts w:ascii="Times New Roman" w:eastAsia="宋体" w:hAnsi="Times New Roman"/>
                <w:b/>
                <w:bCs/>
                <w:lang w:bidi="ar"/>
              </w:rPr>
            </w:pPr>
            <w:r w:rsidRPr="00761619">
              <w:rPr>
                <w:rStyle w:val="aff3"/>
                <w:rFonts w:ascii="Times New Roman" w:eastAsia="宋体" w:hAnsi="Times New Roman"/>
                <w:b w:val="0"/>
                <w:bCs w:val="0"/>
              </w:rPr>
              <w:t>Web of Science</w:t>
            </w:r>
          </w:p>
        </w:tc>
      </w:tr>
      <w:tr w:rsidR="00E578E5" w:rsidRPr="00761619" w14:paraId="24D3B81E" w14:textId="77777777">
        <w:trPr>
          <w:trHeight w:val="283"/>
          <w:jc w:val="center"/>
        </w:trPr>
        <w:tc>
          <w:tcPr>
            <w:tcW w:w="947" w:type="dxa"/>
            <w:vAlign w:val="center"/>
          </w:tcPr>
          <w:p w14:paraId="6A8C2E67"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1</w:t>
            </w:r>
          </w:p>
        </w:tc>
        <w:tc>
          <w:tcPr>
            <w:tcW w:w="8220" w:type="dxa"/>
            <w:vAlign w:val="center"/>
          </w:tcPr>
          <w:p w14:paraId="1EDD24A6"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rPr>
              <w:t>TS</w:t>
            </w:r>
            <w:proofErr w:type="gramStart"/>
            <w:r w:rsidRPr="00761619">
              <w:rPr>
                <w:rFonts w:ascii="Times New Roman" w:eastAsia="宋体" w:hAnsi="Times New Roman"/>
              </w:rPr>
              <w:t>=(</w:t>
            </w:r>
            <w:proofErr w:type="gramEnd"/>
            <w:r w:rsidRPr="00761619">
              <w:rPr>
                <w:rFonts w:ascii="Times New Roman" w:eastAsia="宋体" w:hAnsi="Times New Roman"/>
              </w:rPr>
              <w:t>Migraine Disorders OR Migraine without Aura OR Migraine with Aura) OR AB=(migraine OR migraine disorders OR Migraine without Aura OR Migraine with Aura)</w:t>
            </w:r>
          </w:p>
        </w:tc>
      </w:tr>
      <w:tr w:rsidR="00E578E5" w:rsidRPr="00761619" w14:paraId="5D8A2E3A" w14:textId="77777777">
        <w:trPr>
          <w:trHeight w:val="283"/>
          <w:jc w:val="center"/>
        </w:trPr>
        <w:tc>
          <w:tcPr>
            <w:tcW w:w="947" w:type="dxa"/>
            <w:vAlign w:val="center"/>
          </w:tcPr>
          <w:p w14:paraId="62380EB5"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2</w:t>
            </w:r>
          </w:p>
        </w:tc>
        <w:tc>
          <w:tcPr>
            <w:tcW w:w="8220" w:type="dxa"/>
            <w:vAlign w:val="center"/>
          </w:tcPr>
          <w:p w14:paraId="1B99276D"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rPr>
              <w:t>TS</w:t>
            </w:r>
            <w:proofErr w:type="gramStart"/>
            <w:r w:rsidRPr="00761619">
              <w:rPr>
                <w:rFonts w:ascii="Times New Roman" w:eastAsia="宋体" w:hAnsi="Times New Roman"/>
              </w:rPr>
              <w:t>=(</w:t>
            </w:r>
            <w:proofErr w:type="gramEnd"/>
            <w:r w:rsidRPr="00761619">
              <w:rPr>
                <w:rFonts w:ascii="Times New Roman" w:eastAsia="宋体" w:hAnsi="Times New Roman"/>
              </w:rPr>
              <w:t>Acupuncture OR Acupuncture Therapy) OR AB=(acupuncture OR electroacupuncture OR acupuncture needle)</w:t>
            </w:r>
          </w:p>
        </w:tc>
      </w:tr>
      <w:tr w:rsidR="00E578E5" w:rsidRPr="00761619" w14:paraId="513F5D3F" w14:textId="77777777">
        <w:trPr>
          <w:trHeight w:val="283"/>
          <w:jc w:val="center"/>
        </w:trPr>
        <w:tc>
          <w:tcPr>
            <w:tcW w:w="947" w:type="dxa"/>
            <w:vAlign w:val="center"/>
          </w:tcPr>
          <w:p w14:paraId="73D5D70A"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3</w:t>
            </w:r>
          </w:p>
        </w:tc>
        <w:tc>
          <w:tcPr>
            <w:tcW w:w="8220" w:type="dxa"/>
            <w:vAlign w:val="center"/>
          </w:tcPr>
          <w:p w14:paraId="6DA79656"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rPr>
              <w:t>TS</w:t>
            </w:r>
            <w:proofErr w:type="gramStart"/>
            <w:r w:rsidRPr="00761619">
              <w:rPr>
                <w:rFonts w:ascii="Times New Roman" w:eastAsia="宋体" w:hAnsi="Times New Roman"/>
              </w:rPr>
              <w:t>=(</w:t>
            </w:r>
            <w:proofErr w:type="gramEnd"/>
            <w:r w:rsidRPr="00761619">
              <w:rPr>
                <w:rFonts w:ascii="Times New Roman" w:eastAsia="宋体" w:hAnsi="Times New Roman"/>
              </w:rPr>
              <w:t xml:space="preserve">Neuroimaging OR Magnetic Resonance Imaging) OR AB=(neuroimaging OR magnetic resonance imaging OR functional magnetic resonance imaging OR fMRI OR resting-state fMRI OR </w:t>
            </w:r>
            <w:proofErr w:type="spellStart"/>
            <w:r w:rsidRPr="00761619">
              <w:rPr>
                <w:rFonts w:ascii="Times New Roman" w:eastAsia="宋体" w:hAnsi="Times New Roman"/>
              </w:rPr>
              <w:t>rs</w:t>
            </w:r>
            <w:proofErr w:type="spellEnd"/>
            <w:r w:rsidRPr="00761619">
              <w:rPr>
                <w:rFonts w:ascii="Times New Roman" w:eastAsia="宋体" w:hAnsi="Times New Roman"/>
              </w:rPr>
              <w:t xml:space="preserve">-fMRI OR PET OR positron emission tomography OR SPECT OR single photon emission computed tomography OR ASL OR arterial spin labeling OR cerebral blood flow OR CBF OR Amplitude of Low Frequency Fluctuation OR ALFF OR fractional ALFF OR </w:t>
            </w:r>
            <w:proofErr w:type="spellStart"/>
            <w:r w:rsidRPr="00761619">
              <w:rPr>
                <w:rFonts w:ascii="Times New Roman" w:eastAsia="宋体" w:hAnsi="Times New Roman"/>
              </w:rPr>
              <w:t>fALFF</w:t>
            </w:r>
            <w:proofErr w:type="spellEnd"/>
            <w:r w:rsidRPr="00761619">
              <w:rPr>
                <w:rFonts w:ascii="Times New Roman" w:eastAsia="宋体" w:hAnsi="Times New Roman"/>
              </w:rPr>
              <w:t xml:space="preserve"> OR regional homogeneity OR </w:t>
            </w:r>
            <w:proofErr w:type="spellStart"/>
            <w:r w:rsidRPr="00761619">
              <w:rPr>
                <w:rFonts w:ascii="Times New Roman" w:eastAsia="宋体" w:hAnsi="Times New Roman"/>
              </w:rPr>
              <w:t>ReHo</w:t>
            </w:r>
            <w:proofErr w:type="spellEnd"/>
            <w:r w:rsidRPr="00761619">
              <w:rPr>
                <w:rFonts w:ascii="Times New Roman" w:eastAsia="宋体" w:hAnsi="Times New Roman"/>
              </w:rPr>
              <w:t>)</w:t>
            </w:r>
          </w:p>
        </w:tc>
      </w:tr>
      <w:tr w:rsidR="00E578E5" w:rsidRPr="00761619" w14:paraId="7E571826" w14:textId="77777777">
        <w:trPr>
          <w:trHeight w:val="283"/>
          <w:jc w:val="center"/>
        </w:trPr>
        <w:tc>
          <w:tcPr>
            <w:tcW w:w="947" w:type="dxa"/>
            <w:vAlign w:val="center"/>
          </w:tcPr>
          <w:p w14:paraId="4F16115D"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4</w:t>
            </w:r>
          </w:p>
        </w:tc>
        <w:tc>
          <w:tcPr>
            <w:tcW w:w="8220" w:type="dxa"/>
            <w:vAlign w:val="center"/>
          </w:tcPr>
          <w:p w14:paraId="1CA4EE4F"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rPr>
              <w:t>1 AND 2 AND 3</w:t>
            </w:r>
          </w:p>
        </w:tc>
      </w:tr>
      <w:tr w:rsidR="00E578E5" w:rsidRPr="00761619" w14:paraId="468182EC" w14:textId="77777777">
        <w:trPr>
          <w:trHeight w:val="283"/>
          <w:jc w:val="center"/>
        </w:trPr>
        <w:tc>
          <w:tcPr>
            <w:tcW w:w="9167" w:type="dxa"/>
            <w:gridSpan w:val="2"/>
            <w:vAlign w:val="center"/>
          </w:tcPr>
          <w:p w14:paraId="61604D47" w14:textId="77777777" w:rsidR="001F7778" w:rsidRPr="00761619" w:rsidRDefault="00E578E5">
            <w:pPr>
              <w:ind w:firstLineChars="0" w:firstLine="0"/>
              <w:jc w:val="left"/>
              <w:rPr>
                <w:rFonts w:ascii="Times New Roman" w:eastAsia="宋体" w:hAnsi="Times New Roman"/>
                <w:b/>
                <w:bCs/>
              </w:rPr>
            </w:pPr>
            <w:r w:rsidRPr="00761619">
              <w:rPr>
                <w:rStyle w:val="aff3"/>
                <w:rFonts w:ascii="Times New Roman" w:eastAsia="宋体" w:hAnsi="Times New Roman"/>
                <w:b w:val="0"/>
                <w:bCs w:val="0"/>
              </w:rPr>
              <w:t>CNKI</w:t>
            </w:r>
          </w:p>
        </w:tc>
      </w:tr>
      <w:tr w:rsidR="00E578E5" w:rsidRPr="00761619" w14:paraId="4A3B0787" w14:textId="77777777">
        <w:trPr>
          <w:trHeight w:val="283"/>
          <w:jc w:val="center"/>
        </w:trPr>
        <w:tc>
          <w:tcPr>
            <w:tcW w:w="947" w:type="dxa"/>
            <w:vAlign w:val="center"/>
          </w:tcPr>
          <w:p w14:paraId="57CC7E17"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w:t>
            </w:r>
          </w:p>
        </w:tc>
        <w:tc>
          <w:tcPr>
            <w:tcW w:w="8220" w:type="dxa"/>
            <w:vAlign w:val="center"/>
          </w:tcPr>
          <w:p w14:paraId="5B0E2F57"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(needle)</w:t>
            </w:r>
          </w:p>
        </w:tc>
      </w:tr>
      <w:tr w:rsidR="00E578E5" w:rsidRPr="00761619" w14:paraId="517D6B36" w14:textId="77777777">
        <w:trPr>
          <w:trHeight w:val="283"/>
          <w:jc w:val="center"/>
        </w:trPr>
        <w:tc>
          <w:tcPr>
            <w:tcW w:w="947" w:type="dxa"/>
            <w:vAlign w:val="center"/>
          </w:tcPr>
          <w:p w14:paraId="41CA8A0F"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2</w:t>
            </w:r>
          </w:p>
        </w:tc>
        <w:tc>
          <w:tcPr>
            <w:tcW w:w="8220" w:type="dxa"/>
            <w:vAlign w:val="center"/>
          </w:tcPr>
          <w:p w14:paraId="121F2FE7"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(acupuncture)</w:t>
            </w:r>
          </w:p>
        </w:tc>
      </w:tr>
      <w:tr w:rsidR="00E578E5" w:rsidRPr="00761619" w14:paraId="022EBADF" w14:textId="77777777">
        <w:trPr>
          <w:trHeight w:val="283"/>
          <w:jc w:val="center"/>
        </w:trPr>
        <w:tc>
          <w:tcPr>
            <w:tcW w:w="947" w:type="dxa"/>
            <w:vAlign w:val="center"/>
          </w:tcPr>
          <w:p w14:paraId="0B6E9C07"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3</w:t>
            </w:r>
          </w:p>
        </w:tc>
        <w:tc>
          <w:tcPr>
            <w:tcW w:w="8220" w:type="dxa"/>
            <w:vAlign w:val="center"/>
          </w:tcPr>
          <w:p w14:paraId="2D6476CF"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(acupuncture needling)</w:t>
            </w:r>
          </w:p>
        </w:tc>
      </w:tr>
      <w:tr w:rsidR="00E578E5" w:rsidRPr="00761619" w14:paraId="786B5E51" w14:textId="77777777">
        <w:trPr>
          <w:trHeight w:val="283"/>
          <w:jc w:val="center"/>
        </w:trPr>
        <w:tc>
          <w:tcPr>
            <w:tcW w:w="947" w:type="dxa"/>
            <w:vAlign w:val="center"/>
          </w:tcPr>
          <w:p w14:paraId="162A9C28"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4</w:t>
            </w:r>
          </w:p>
        </w:tc>
        <w:tc>
          <w:tcPr>
            <w:tcW w:w="8220" w:type="dxa"/>
            <w:vAlign w:val="center"/>
          </w:tcPr>
          <w:p w14:paraId="7BB56186"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(electroacupuncture)</w:t>
            </w:r>
          </w:p>
        </w:tc>
      </w:tr>
      <w:tr w:rsidR="00E578E5" w:rsidRPr="00761619" w14:paraId="2EB14546" w14:textId="77777777">
        <w:trPr>
          <w:trHeight w:val="283"/>
          <w:jc w:val="center"/>
        </w:trPr>
        <w:tc>
          <w:tcPr>
            <w:tcW w:w="947" w:type="dxa"/>
            <w:vAlign w:val="center"/>
          </w:tcPr>
          <w:p w14:paraId="2F49B070"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5</w:t>
            </w:r>
          </w:p>
        </w:tc>
        <w:tc>
          <w:tcPr>
            <w:tcW w:w="8220" w:type="dxa"/>
            <w:vAlign w:val="center"/>
          </w:tcPr>
          <w:p w14:paraId="3902778E"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(acupuncture therapy)</w:t>
            </w:r>
          </w:p>
        </w:tc>
      </w:tr>
      <w:tr w:rsidR="00E578E5" w:rsidRPr="00761619" w14:paraId="7318AFB1" w14:textId="77777777">
        <w:trPr>
          <w:trHeight w:val="283"/>
          <w:jc w:val="center"/>
        </w:trPr>
        <w:tc>
          <w:tcPr>
            <w:tcW w:w="947" w:type="dxa"/>
            <w:vAlign w:val="center"/>
          </w:tcPr>
          <w:p w14:paraId="1E936314"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6</w:t>
            </w:r>
          </w:p>
        </w:tc>
        <w:tc>
          <w:tcPr>
            <w:tcW w:w="8220" w:type="dxa"/>
            <w:vAlign w:val="center"/>
          </w:tcPr>
          <w:p w14:paraId="174CA9BF"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(acupuncture treatment)</w:t>
            </w:r>
          </w:p>
        </w:tc>
      </w:tr>
      <w:tr w:rsidR="00E578E5" w:rsidRPr="00761619" w14:paraId="573C4C00" w14:textId="77777777">
        <w:trPr>
          <w:trHeight w:val="283"/>
          <w:jc w:val="center"/>
        </w:trPr>
        <w:tc>
          <w:tcPr>
            <w:tcW w:w="947" w:type="dxa"/>
            <w:vAlign w:val="center"/>
          </w:tcPr>
          <w:p w14:paraId="64F934AF"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7</w:t>
            </w:r>
          </w:p>
        </w:tc>
        <w:tc>
          <w:tcPr>
            <w:tcW w:w="8220" w:type="dxa"/>
            <w:vAlign w:val="center"/>
          </w:tcPr>
          <w:p w14:paraId="47670BCB"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OR/1–6</w:t>
            </w:r>
          </w:p>
        </w:tc>
      </w:tr>
      <w:tr w:rsidR="00E578E5" w:rsidRPr="00761619" w14:paraId="16057BC3" w14:textId="77777777">
        <w:trPr>
          <w:trHeight w:val="283"/>
          <w:jc w:val="center"/>
        </w:trPr>
        <w:tc>
          <w:tcPr>
            <w:tcW w:w="947" w:type="dxa"/>
            <w:vAlign w:val="center"/>
          </w:tcPr>
          <w:p w14:paraId="7614C69A"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8</w:t>
            </w:r>
          </w:p>
        </w:tc>
        <w:tc>
          <w:tcPr>
            <w:tcW w:w="8220" w:type="dxa"/>
            <w:vAlign w:val="center"/>
          </w:tcPr>
          <w:p w14:paraId="1613F0B1"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(migraine)</w:t>
            </w:r>
          </w:p>
        </w:tc>
      </w:tr>
      <w:tr w:rsidR="00E578E5" w:rsidRPr="00761619" w14:paraId="747429AB" w14:textId="77777777">
        <w:trPr>
          <w:trHeight w:val="283"/>
          <w:jc w:val="center"/>
        </w:trPr>
        <w:tc>
          <w:tcPr>
            <w:tcW w:w="947" w:type="dxa"/>
            <w:vAlign w:val="center"/>
          </w:tcPr>
          <w:p w14:paraId="197BF53A"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9</w:t>
            </w:r>
          </w:p>
        </w:tc>
        <w:tc>
          <w:tcPr>
            <w:tcW w:w="8220" w:type="dxa"/>
            <w:vAlign w:val="center"/>
          </w:tcPr>
          <w:p w14:paraId="437B8398"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(brain imaging)</w:t>
            </w:r>
          </w:p>
        </w:tc>
      </w:tr>
      <w:tr w:rsidR="00E578E5" w:rsidRPr="00761619" w14:paraId="293D1101" w14:textId="77777777">
        <w:trPr>
          <w:trHeight w:val="283"/>
          <w:jc w:val="center"/>
        </w:trPr>
        <w:tc>
          <w:tcPr>
            <w:tcW w:w="947" w:type="dxa"/>
            <w:vAlign w:val="center"/>
          </w:tcPr>
          <w:p w14:paraId="5764A4B4"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10</w:t>
            </w:r>
          </w:p>
        </w:tc>
        <w:tc>
          <w:tcPr>
            <w:tcW w:w="8220" w:type="dxa"/>
            <w:vAlign w:val="center"/>
          </w:tcPr>
          <w:p w14:paraId="4B0F6907"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(neuroimaging)</w:t>
            </w:r>
          </w:p>
        </w:tc>
      </w:tr>
      <w:tr w:rsidR="00E578E5" w:rsidRPr="00761619" w14:paraId="33CFF096" w14:textId="77777777">
        <w:trPr>
          <w:trHeight w:val="283"/>
          <w:jc w:val="center"/>
        </w:trPr>
        <w:tc>
          <w:tcPr>
            <w:tcW w:w="947" w:type="dxa"/>
            <w:vAlign w:val="center"/>
          </w:tcPr>
          <w:p w14:paraId="466483B9"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11</w:t>
            </w:r>
          </w:p>
        </w:tc>
        <w:tc>
          <w:tcPr>
            <w:tcW w:w="8220" w:type="dxa"/>
            <w:vAlign w:val="center"/>
          </w:tcPr>
          <w:p w14:paraId="191E2075"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(magnetic resonance imaging)</w:t>
            </w:r>
          </w:p>
        </w:tc>
      </w:tr>
      <w:tr w:rsidR="00E578E5" w:rsidRPr="00761619" w14:paraId="7FCDAF84" w14:textId="77777777">
        <w:trPr>
          <w:trHeight w:val="283"/>
          <w:jc w:val="center"/>
        </w:trPr>
        <w:tc>
          <w:tcPr>
            <w:tcW w:w="947" w:type="dxa"/>
            <w:vAlign w:val="center"/>
          </w:tcPr>
          <w:p w14:paraId="5BF3C743"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12</w:t>
            </w:r>
          </w:p>
        </w:tc>
        <w:tc>
          <w:tcPr>
            <w:tcW w:w="8220" w:type="dxa"/>
            <w:vAlign w:val="center"/>
          </w:tcPr>
          <w:p w14:paraId="32303E2A"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(nuclear magnetic resonance)</w:t>
            </w:r>
          </w:p>
        </w:tc>
      </w:tr>
      <w:tr w:rsidR="00E578E5" w:rsidRPr="00761619" w14:paraId="0F4572E9" w14:textId="77777777">
        <w:trPr>
          <w:trHeight w:val="283"/>
          <w:jc w:val="center"/>
        </w:trPr>
        <w:tc>
          <w:tcPr>
            <w:tcW w:w="947" w:type="dxa"/>
            <w:vAlign w:val="center"/>
          </w:tcPr>
          <w:p w14:paraId="771176EB"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13</w:t>
            </w:r>
          </w:p>
        </w:tc>
        <w:tc>
          <w:tcPr>
            <w:tcW w:w="8220" w:type="dxa"/>
            <w:vAlign w:val="center"/>
          </w:tcPr>
          <w:p w14:paraId="740C19C4"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(functional magnetic resonance imaging)</w:t>
            </w:r>
          </w:p>
        </w:tc>
      </w:tr>
      <w:tr w:rsidR="00E578E5" w:rsidRPr="00761619" w14:paraId="44058A4F" w14:textId="77777777">
        <w:trPr>
          <w:trHeight w:val="283"/>
          <w:jc w:val="center"/>
        </w:trPr>
        <w:tc>
          <w:tcPr>
            <w:tcW w:w="947" w:type="dxa"/>
            <w:vAlign w:val="center"/>
          </w:tcPr>
          <w:p w14:paraId="6381E79D"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14</w:t>
            </w:r>
          </w:p>
        </w:tc>
        <w:tc>
          <w:tcPr>
            <w:tcW w:w="8220" w:type="dxa"/>
            <w:vAlign w:val="center"/>
          </w:tcPr>
          <w:p w14:paraId="099F6C2C"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(fMRI)</w:t>
            </w:r>
          </w:p>
        </w:tc>
      </w:tr>
      <w:tr w:rsidR="00E578E5" w:rsidRPr="00761619" w14:paraId="2D56F3B1" w14:textId="77777777">
        <w:trPr>
          <w:trHeight w:val="283"/>
          <w:jc w:val="center"/>
        </w:trPr>
        <w:tc>
          <w:tcPr>
            <w:tcW w:w="947" w:type="dxa"/>
            <w:vAlign w:val="center"/>
          </w:tcPr>
          <w:p w14:paraId="27B2F89D"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15</w:t>
            </w:r>
          </w:p>
        </w:tc>
        <w:tc>
          <w:tcPr>
            <w:tcW w:w="8220" w:type="dxa"/>
            <w:vAlign w:val="center"/>
          </w:tcPr>
          <w:p w14:paraId="17F8580F"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(regional homogeneity)</w:t>
            </w:r>
          </w:p>
        </w:tc>
      </w:tr>
      <w:tr w:rsidR="00E578E5" w:rsidRPr="00761619" w14:paraId="78B8E63F" w14:textId="77777777">
        <w:trPr>
          <w:trHeight w:val="283"/>
          <w:jc w:val="center"/>
        </w:trPr>
        <w:tc>
          <w:tcPr>
            <w:tcW w:w="947" w:type="dxa"/>
            <w:vAlign w:val="center"/>
          </w:tcPr>
          <w:p w14:paraId="5FA0A21A"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16</w:t>
            </w:r>
          </w:p>
        </w:tc>
        <w:tc>
          <w:tcPr>
            <w:tcW w:w="8220" w:type="dxa"/>
            <w:vAlign w:val="center"/>
          </w:tcPr>
          <w:p w14:paraId="3077A31A"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w:t>
            </w:r>
            <w:proofErr w:type="spellStart"/>
            <w:r w:rsidRPr="00761619">
              <w:rPr>
                <w:rFonts w:ascii="Times New Roman" w:eastAsia="宋体" w:hAnsi="Times New Roman"/>
                <w:lang w:bidi="ar"/>
              </w:rPr>
              <w:t>ReHo</w:t>
            </w:r>
            <w:proofErr w:type="spellEnd"/>
            <w:r w:rsidRPr="00761619">
              <w:rPr>
                <w:rFonts w:ascii="Times New Roman" w:eastAsia="宋体" w:hAnsi="Times New Roman"/>
                <w:lang w:bidi="ar"/>
              </w:rPr>
              <w:t>)</w:t>
            </w:r>
          </w:p>
        </w:tc>
      </w:tr>
      <w:tr w:rsidR="00E578E5" w:rsidRPr="00761619" w14:paraId="5E97A49B" w14:textId="77777777">
        <w:trPr>
          <w:trHeight w:val="283"/>
          <w:jc w:val="center"/>
        </w:trPr>
        <w:tc>
          <w:tcPr>
            <w:tcW w:w="947" w:type="dxa"/>
            <w:vAlign w:val="center"/>
          </w:tcPr>
          <w:p w14:paraId="5A9307A2"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17</w:t>
            </w:r>
          </w:p>
        </w:tc>
        <w:tc>
          <w:tcPr>
            <w:tcW w:w="8220" w:type="dxa"/>
            <w:vAlign w:val="center"/>
          </w:tcPr>
          <w:p w14:paraId="5598B654"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(amplitude of low-frequency fluctuation)</w:t>
            </w:r>
          </w:p>
        </w:tc>
      </w:tr>
      <w:tr w:rsidR="00E578E5" w:rsidRPr="00761619" w14:paraId="7442E61D" w14:textId="77777777">
        <w:trPr>
          <w:trHeight w:val="283"/>
          <w:jc w:val="center"/>
        </w:trPr>
        <w:tc>
          <w:tcPr>
            <w:tcW w:w="947" w:type="dxa"/>
            <w:vAlign w:val="center"/>
          </w:tcPr>
          <w:p w14:paraId="02E427C1"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lastRenderedPageBreak/>
              <w:t>18</w:t>
            </w:r>
          </w:p>
        </w:tc>
        <w:tc>
          <w:tcPr>
            <w:tcW w:w="8220" w:type="dxa"/>
            <w:vAlign w:val="center"/>
          </w:tcPr>
          <w:p w14:paraId="05D5C067"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(ALFF)</w:t>
            </w:r>
          </w:p>
        </w:tc>
      </w:tr>
      <w:tr w:rsidR="00E578E5" w:rsidRPr="00761619" w14:paraId="4B2599AD" w14:textId="77777777">
        <w:trPr>
          <w:trHeight w:val="283"/>
          <w:jc w:val="center"/>
        </w:trPr>
        <w:tc>
          <w:tcPr>
            <w:tcW w:w="947" w:type="dxa"/>
            <w:vAlign w:val="center"/>
          </w:tcPr>
          <w:p w14:paraId="59FBE5C7"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19</w:t>
            </w:r>
          </w:p>
        </w:tc>
        <w:tc>
          <w:tcPr>
            <w:tcW w:w="8220" w:type="dxa"/>
            <w:vAlign w:val="center"/>
          </w:tcPr>
          <w:p w14:paraId="2FAAEBD2"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(positron emission tomography)</w:t>
            </w:r>
          </w:p>
        </w:tc>
      </w:tr>
      <w:tr w:rsidR="00E578E5" w:rsidRPr="00761619" w14:paraId="5DBB5ED7" w14:textId="77777777">
        <w:trPr>
          <w:trHeight w:val="283"/>
          <w:jc w:val="center"/>
        </w:trPr>
        <w:tc>
          <w:tcPr>
            <w:tcW w:w="947" w:type="dxa"/>
            <w:vAlign w:val="center"/>
          </w:tcPr>
          <w:p w14:paraId="423069C7"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20</w:t>
            </w:r>
          </w:p>
        </w:tc>
        <w:tc>
          <w:tcPr>
            <w:tcW w:w="8220" w:type="dxa"/>
            <w:vAlign w:val="center"/>
          </w:tcPr>
          <w:p w14:paraId="5656DF24"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(PET)</w:t>
            </w:r>
          </w:p>
        </w:tc>
      </w:tr>
      <w:tr w:rsidR="00E578E5" w:rsidRPr="00761619" w14:paraId="3951DB57" w14:textId="77777777">
        <w:trPr>
          <w:trHeight w:val="283"/>
          <w:jc w:val="center"/>
        </w:trPr>
        <w:tc>
          <w:tcPr>
            <w:tcW w:w="947" w:type="dxa"/>
            <w:vAlign w:val="center"/>
          </w:tcPr>
          <w:p w14:paraId="48170B88"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21</w:t>
            </w:r>
          </w:p>
        </w:tc>
        <w:tc>
          <w:tcPr>
            <w:tcW w:w="8220" w:type="dxa"/>
            <w:vAlign w:val="center"/>
          </w:tcPr>
          <w:p w14:paraId="372248DB"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(single-photon emission computed tomography)</w:t>
            </w:r>
          </w:p>
        </w:tc>
      </w:tr>
      <w:tr w:rsidR="00E578E5" w:rsidRPr="00761619" w14:paraId="15074685" w14:textId="77777777">
        <w:trPr>
          <w:trHeight w:val="283"/>
          <w:jc w:val="center"/>
        </w:trPr>
        <w:tc>
          <w:tcPr>
            <w:tcW w:w="947" w:type="dxa"/>
            <w:vAlign w:val="center"/>
          </w:tcPr>
          <w:p w14:paraId="44994216"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22</w:t>
            </w:r>
          </w:p>
        </w:tc>
        <w:tc>
          <w:tcPr>
            <w:tcW w:w="8220" w:type="dxa"/>
            <w:vAlign w:val="center"/>
          </w:tcPr>
          <w:p w14:paraId="46891C16"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(SPECT)</w:t>
            </w:r>
          </w:p>
        </w:tc>
      </w:tr>
      <w:tr w:rsidR="00E578E5" w:rsidRPr="00761619" w14:paraId="34B28C45" w14:textId="77777777">
        <w:trPr>
          <w:trHeight w:val="283"/>
          <w:jc w:val="center"/>
        </w:trPr>
        <w:tc>
          <w:tcPr>
            <w:tcW w:w="947" w:type="dxa"/>
            <w:vAlign w:val="center"/>
          </w:tcPr>
          <w:p w14:paraId="73CBEE24"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23</w:t>
            </w:r>
          </w:p>
        </w:tc>
        <w:tc>
          <w:tcPr>
            <w:tcW w:w="8220" w:type="dxa"/>
            <w:vAlign w:val="center"/>
          </w:tcPr>
          <w:p w14:paraId="717BC7F2"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(cerebral blood flow)</w:t>
            </w:r>
          </w:p>
        </w:tc>
      </w:tr>
      <w:tr w:rsidR="00E578E5" w:rsidRPr="00761619" w14:paraId="739B64B3" w14:textId="77777777">
        <w:trPr>
          <w:trHeight w:val="283"/>
          <w:jc w:val="center"/>
        </w:trPr>
        <w:tc>
          <w:tcPr>
            <w:tcW w:w="947" w:type="dxa"/>
            <w:vAlign w:val="center"/>
          </w:tcPr>
          <w:p w14:paraId="2C25F960"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24</w:t>
            </w:r>
          </w:p>
        </w:tc>
        <w:tc>
          <w:tcPr>
            <w:tcW w:w="8220" w:type="dxa"/>
            <w:vAlign w:val="center"/>
          </w:tcPr>
          <w:p w14:paraId="47DC905F"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(CBF)</w:t>
            </w:r>
          </w:p>
        </w:tc>
      </w:tr>
      <w:tr w:rsidR="00E578E5" w:rsidRPr="00761619" w14:paraId="35CBCE20" w14:textId="77777777">
        <w:trPr>
          <w:trHeight w:val="283"/>
          <w:jc w:val="center"/>
        </w:trPr>
        <w:tc>
          <w:tcPr>
            <w:tcW w:w="947" w:type="dxa"/>
            <w:vAlign w:val="center"/>
          </w:tcPr>
          <w:p w14:paraId="4BCBA6E6"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25</w:t>
            </w:r>
          </w:p>
        </w:tc>
        <w:tc>
          <w:tcPr>
            <w:tcW w:w="8220" w:type="dxa"/>
            <w:vAlign w:val="center"/>
          </w:tcPr>
          <w:p w14:paraId="5ECE9234"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(arterial spin labeling)</w:t>
            </w:r>
          </w:p>
        </w:tc>
      </w:tr>
      <w:tr w:rsidR="00E578E5" w:rsidRPr="00761619" w14:paraId="7CBA6DCB" w14:textId="77777777">
        <w:trPr>
          <w:trHeight w:val="283"/>
          <w:jc w:val="center"/>
        </w:trPr>
        <w:tc>
          <w:tcPr>
            <w:tcW w:w="947" w:type="dxa"/>
            <w:vAlign w:val="center"/>
          </w:tcPr>
          <w:p w14:paraId="31B20236"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26</w:t>
            </w:r>
          </w:p>
        </w:tc>
        <w:tc>
          <w:tcPr>
            <w:tcW w:w="8220" w:type="dxa"/>
            <w:vAlign w:val="center"/>
          </w:tcPr>
          <w:p w14:paraId="150BB20E"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Title/Keyword/Abstract = Chinese-English expanded search (ASL)</w:t>
            </w:r>
          </w:p>
        </w:tc>
      </w:tr>
      <w:tr w:rsidR="00E578E5" w:rsidRPr="00761619" w14:paraId="577D3477" w14:textId="77777777">
        <w:trPr>
          <w:trHeight w:val="283"/>
          <w:jc w:val="center"/>
        </w:trPr>
        <w:tc>
          <w:tcPr>
            <w:tcW w:w="947" w:type="dxa"/>
            <w:vAlign w:val="center"/>
          </w:tcPr>
          <w:p w14:paraId="6944448F"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27</w:t>
            </w:r>
          </w:p>
        </w:tc>
        <w:tc>
          <w:tcPr>
            <w:tcW w:w="8220" w:type="dxa"/>
            <w:vAlign w:val="center"/>
          </w:tcPr>
          <w:p w14:paraId="7B0705FA"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OR/9–26</w:t>
            </w:r>
          </w:p>
        </w:tc>
      </w:tr>
      <w:tr w:rsidR="00E578E5" w:rsidRPr="00761619" w14:paraId="70DF365E" w14:textId="77777777">
        <w:trPr>
          <w:trHeight w:val="283"/>
          <w:jc w:val="center"/>
        </w:trPr>
        <w:tc>
          <w:tcPr>
            <w:tcW w:w="947" w:type="dxa"/>
            <w:vAlign w:val="center"/>
          </w:tcPr>
          <w:p w14:paraId="109562BB"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lang w:bidi="ar"/>
              </w:rPr>
              <w:t>28</w:t>
            </w:r>
          </w:p>
        </w:tc>
        <w:tc>
          <w:tcPr>
            <w:tcW w:w="8220" w:type="dxa"/>
            <w:vAlign w:val="center"/>
          </w:tcPr>
          <w:p w14:paraId="4DF95282" w14:textId="77777777" w:rsidR="001F7778" w:rsidRPr="00761619" w:rsidRDefault="00E578E5">
            <w:pPr>
              <w:ind w:firstLineChars="0" w:firstLine="0"/>
              <w:jc w:val="center"/>
              <w:rPr>
                <w:rFonts w:ascii="Times New Roman" w:eastAsia="宋体" w:hAnsi="Times New Roman"/>
              </w:rPr>
            </w:pPr>
            <w:r w:rsidRPr="00761619">
              <w:rPr>
                <w:rFonts w:ascii="Times New Roman" w:eastAsia="宋体" w:hAnsi="Times New Roman"/>
                <w:lang w:bidi="ar"/>
              </w:rPr>
              <w:t>7 AND 8 AND 27</w:t>
            </w:r>
          </w:p>
        </w:tc>
      </w:tr>
      <w:tr w:rsidR="00E578E5" w:rsidRPr="00761619" w14:paraId="2E50CB50" w14:textId="77777777">
        <w:trPr>
          <w:trHeight w:val="283"/>
          <w:jc w:val="center"/>
        </w:trPr>
        <w:tc>
          <w:tcPr>
            <w:tcW w:w="9167" w:type="dxa"/>
            <w:gridSpan w:val="2"/>
            <w:vAlign w:val="center"/>
          </w:tcPr>
          <w:p w14:paraId="31448FE3" w14:textId="77777777" w:rsidR="001F7778" w:rsidRPr="00761619" w:rsidRDefault="00E578E5">
            <w:pPr>
              <w:ind w:firstLineChars="0" w:firstLine="0"/>
              <w:jc w:val="left"/>
              <w:rPr>
                <w:rFonts w:ascii="Times New Roman" w:eastAsia="宋体" w:hAnsi="Times New Roman"/>
                <w:b/>
                <w:bCs/>
                <w:lang w:bidi="ar"/>
              </w:rPr>
            </w:pPr>
            <w:r w:rsidRPr="00761619">
              <w:rPr>
                <w:rStyle w:val="aff3"/>
                <w:rFonts w:ascii="Times New Roman" w:eastAsia="宋体" w:hAnsi="Times New Roman"/>
                <w:b w:val="0"/>
                <w:bCs w:val="0"/>
              </w:rPr>
              <w:t>CBM</w:t>
            </w:r>
          </w:p>
        </w:tc>
      </w:tr>
      <w:tr w:rsidR="00E578E5" w:rsidRPr="00761619" w14:paraId="77388397" w14:textId="77777777">
        <w:trPr>
          <w:trHeight w:val="283"/>
          <w:jc w:val="center"/>
        </w:trPr>
        <w:tc>
          <w:tcPr>
            <w:tcW w:w="947" w:type="dxa"/>
            <w:vAlign w:val="center"/>
          </w:tcPr>
          <w:p w14:paraId="04B731FB"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1</w:t>
            </w:r>
          </w:p>
        </w:tc>
        <w:tc>
          <w:tcPr>
            <w:tcW w:w="8220" w:type="dxa"/>
            <w:vAlign w:val="center"/>
          </w:tcPr>
          <w:p w14:paraId="030523BC"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Acupuncture Therapy [unweighted exploded]</w:t>
            </w:r>
          </w:p>
        </w:tc>
      </w:tr>
      <w:tr w:rsidR="00E578E5" w:rsidRPr="00761619" w14:paraId="1D9A88B7" w14:textId="77777777">
        <w:trPr>
          <w:trHeight w:val="283"/>
          <w:jc w:val="center"/>
        </w:trPr>
        <w:tc>
          <w:tcPr>
            <w:tcW w:w="947" w:type="dxa"/>
            <w:vAlign w:val="center"/>
          </w:tcPr>
          <w:p w14:paraId="246A01BB"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2</w:t>
            </w:r>
          </w:p>
        </w:tc>
        <w:tc>
          <w:tcPr>
            <w:tcW w:w="8220" w:type="dxa"/>
            <w:vAlign w:val="center"/>
          </w:tcPr>
          <w:p w14:paraId="11D11836"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needle OR acupuncture OR acupuncture needling OR electroacupuncture OR acupuncture therapy OR acupuncture treatment [common fields: intelligent]</w:t>
            </w:r>
          </w:p>
        </w:tc>
      </w:tr>
      <w:tr w:rsidR="00E578E5" w:rsidRPr="00761619" w14:paraId="25F28C35" w14:textId="77777777">
        <w:trPr>
          <w:trHeight w:val="283"/>
          <w:jc w:val="center"/>
        </w:trPr>
        <w:tc>
          <w:tcPr>
            <w:tcW w:w="947" w:type="dxa"/>
            <w:vAlign w:val="center"/>
          </w:tcPr>
          <w:p w14:paraId="44C00A47"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3</w:t>
            </w:r>
          </w:p>
        </w:tc>
        <w:tc>
          <w:tcPr>
            <w:tcW w:w="8220" w:type="dxa"/>
            <w:vAlign w:val="center"/>
          </w:tcPr>
          <w:p w14:paraId="165715F8"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Migraine [unweighted exploded]</w:t>
            </w:r>
          </w:p>
        </w:tc>
      </w:tr>
      <w:tr w:rsidR="00E578E5" w:rsidRPr="00761619" w14:paraId="25BDEB25" w14:textId="77777777">
        <w:trPr>
          <w:trHeight w:val="283"/>
          <w:jc w:val="center"/>
        </w:trPr>
        <w:tc>
          <w:tcPr>
            <w:tcW w:w="947" w:type="dxa"/>
            <w:vAlign w:val="center"/>
          </w:tcPr>
          <w:p w14:paraId="0962C95C"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4</w:t>
            </w:r>
          </w:p>
        </w:tc>
        <w:tc>
          <w:tcPr>
            <w:tcW w:w="8220" w:type="dxa"/>
            <w:vAlign w:val="center"/>
          </w:tcPr>
          <w:p w14:paraId="2DD37F0D"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migraine [common fields: intelligent]</w:t>
            </w:r>
          </w:p>
        </w:tc>
      </w:tr>
      <w:tr w:rsidR="00E578E5" w:rsidRPr="00761619" w14:paraId="01E18A23" w14:textId="77777777">
        <w:trPr>
          <w:trHeight w:val="283"/>
          <w:jc w:val="center"/>
        </w:trPr>
        <w:tc>
          <w:tcPr>
            <w:tcW w:w="947" w:type="dxa"/>
            <w:vAlign w:val="center"/>
          </w:tcPr>
          <w:p w14:paraId="6724ED73"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5</w:t>
            </w:r>
          </w:p>
        </w:tc>
        <w:tc>
          <w:tcPr>
            <w:tcW w:w="8220" w:type="dxa"/>
            <w:vAlign w:val="center"/>
          </w:tcPr>
          <w:p w14:paraId="0EB6477F"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Magnetic Resonance Imaging [unweighted exploded]</w:t>
            </w:r>
          </w:p>
        </w:tc>
      </w:tr>
      <w:tr w:rsidR="00E578E5" w:rsidRPr="00761619" w14:paraId="1EEE2577" w14:textId="77777777">
        <w:trPr>
          <w:trHeight w:val="283"/>
          <w:jc w:val="center"/>
        </w:trPr>
        <w:tc>
          <w:tcPr>
            <w:tcW w:w="947" w:type="dxa"/>
            <w:vAlign w:val="center"/>
          </w:tcPr>
          <w:p w14:paraId="7B295532"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6</w:t>
            </w:r>
          </w:p>
        </w:tc>
        <w:tc>
          <w:tcPr>
            <w:tcW w:w="8220" w:type="dxa"/>
            <w:vAlign w:val="center"/>
          </w:tcPr>
          <w:p w14:paraId="7BB66283"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brain imaging OR neuroimaging OR magnetic resonance imaging OR nuclear magnetic resonance OR functional magnetic resonance imaging OR amplitude of low-frequency fluctuation OR ALFF OR positron emission tomography OR PET OR single-photon emission computed tomography OR SPECT OR cerebral blood flow OR brain perfusion OR CBF OR arterial spin labeling OR ASL [common fields: intelligent]</w:t>
            </w:r>
          </w:p>
        </w:tc>
      </w:tr>
      <w:tr w:rsidR="00E578E5" w:rsidRPr="00761619" w14:paraId="62635956" w14:textId="77777777">
        <w:trPr>
          <w:trHeight w:val="283"/>
          <w:jc w:val="center"/>
        </w:trPr>
        <w:tc>
          <w:tcPr>
            <w:tcW w:w="947" w:type="dxa"/>
            <w:vAlign w:val="center"/>
          </w:tcPr>
          <w:p w14:paraId="734D0C07"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7</w:t>
            </w:r>
          </w:p>
        </w:tc>
        <w:tc>
          <w:tcPr>
            <w:tcW w:w="8220" w:type="dxa"/>
            <w:vAlign w:val="center"/>
          </w:tcPr>
          <w:p w14:paraId="6DD368AB"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1 OR 2</w:t>
            </w:r>
          </w:p>
        </w:tc>
      </w:tr>
      <w:tr w:rsidR="00E578E5" w:rsidRPr="00761619" w14:paraId="66270FEC" w14:textId="77777777">
        <w:trPr>
          <w:trHeight w:val="283"/>
          <w:jc w:val="center"/>
        </w:trPr>
        <w:tc>
          <w:tcPr>
            <w:tcW w:w="947" w:type="dxa"/>
            <w:vAlign w:val="center"/>
          </w:tcPr>
          <w:p w14:paraId="26AFDE8F"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8</w:t>
            </w:r>
          </w:p>
        </w:tc>
        <w:tc>
          <w:tcPr>
            <w:tcW w:w="8220" w:type="dxa"/>
            <w:vAlign w:val="center"/>
          </w:tcPr>
          <w:p w14:paraId="43F9EDDD"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3 OR 4</w:t>
            </w:r>
          </w:p>
        </w:tc>
      </w:tr>
      <w:tr w:rsidR="00E578E5" w:rsidRPr="00761619" w14:paraId="5D762120" w14:textId="77777777">
        <w:trPr>
          <w:trHeight w:val="283"/>
          <w:jc w:val="center"/>
        </w:trPr>
        <w:tc>
          <w:tcPr>
            <w:tcW w:w="947" w:type="dxa"/>
            <w:vAlign w:val="center"/>
          </w:tcPr>
          <w:p w14:paraId="42EC8DFB"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9</w:t>
            </w:r>
          </w:p>
        </w:tc>
        <w:tc>
          <w:tcPr>
            <w:tcW w:w="8220" w:type="dxa"/>
            <w:vAlign w:val="center"/>
          </w:tcPr>
          <w:p w14:paraId="080FB3EC"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5 OR 6</w:t>
            </w:r>
          </w:p>
        </w:tc>
      </w:tr>
      <w:tr w:rsidR="00E578E5" w:rsidRPr="00761619" w14:paraId="6FB52103" w14:textId="77777777">
        <w:trPr>
          <w:trHeight w:val="283"/>
          <w:jc w:val="center"/>
        </w:trPr>
        <w:tc>
          <w:tcPr>
            <w:tcW w:w="947" w:type="dxa"/>
            <w:vAlign w:val="center"/>
          </w:tcPr>
          <w:p w14:paraId="71612CC8" w14:textId="77777777" w:rsidR="001F7778" w:rsidRPr="00761619" w:rsidRDefault="00E578E5">
            <w:pPr>
              <w:ind w:firstLineChars="0" w:firstLine="0"/>
              <w:jc w:val="left"/>
              <w:rPr>
                <w:rFonts w:ascii="Times New Roman" w:eastAsia="宋体" w:hAnsi="Times New Roman"/>
                <w:lang w:bidi="ar"/>
              </w:rPr>
            </w:pPr>
            <w:r w:rsidRPr="00761619">
              <w:rPr>
                <w:rFonts w:ascii="Times New Roman" w:eastAsia="宋体" w:hAnsi="Times New Roman"/>
              </w:rPr>
              <w:t>10</w:t>
            </w:r>
          </w:p>
        </w:tc>
        <w:tc>
          <w:tcPr>
            <w:tcW w:w="8220" w:type="dxa"/>
            <w:vAlign w:val="center"/>
          </w:tcPr>
          <w:p w14:paraId="37FFE9B2"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7 AND 8 AND 9</w:t>
            </w:r>
          </w:p>
        </w:tc>
      </w:tr>
      <w:tr w:rsidR="00E578E5" w:rsidRPr="00761619" w14:paraId="61294591" w14:textId="77777777">
        <w:trPr>
          <w:trHeight w:val="283"/>
          <w:jc w:val="center"/>
        </w:trPr>
        <w:tc>
          <w:tcPr>
            <w:tcW w:w="9167" w:type="dxa"/>
            <w:gridSpan w:val="2"/>
            <w:vAlign w:val="center"/>
          </w:tcPr>
          <w:p w14:paraId="2C3AA719" w14:textId="77777777" w:rsidR="001F7778" w:rsidRPr="00761619" w:rsidRDefault="00E578E5">
            <w:pPr>
              <w:ind w:firstLineChars="0" w:firstLine="0"/>
              <w:jc w:val="left"/>
              <w:rPr>
                <w:rFonts w:ascii="Times New Roman" w:eastAsia="宋体" w:hAnsi="Times New Roman"/>
                <w:b/>
                <w:bCs/>
                <w:lang w:bidi="ar"/>
              </w:rPr>
            </w:pPr>
            <w:proofErr w:type="spellStart"/>
            <w:r w:rsidRPr="00761619">
              <w:rPr>
                <w:rStyle w:val="aff3"/>
                <w:rFonts w:ascii="Times New Roman" w:eastAsia="宋体" w:hAnsi="Times New Roman"/>
                <w:b w:val="0"/>
                <w:bCs w:val="0"/>
              </w:rPr>
              <w:t>Wanfang</w:t>
            </w:r>
            <w:proofErr w:type="spellEnd"/>
          </w:p>
        </w:tc>
      </w:tr>
      <w:tr w:rsidR="00E578E5" w:rsidRPr="00761619" w14:paraId="6DA2E66E" w14:textId="77777777">
        <w:trPr>
          <w:trHeight w:val="283"/>
          <w:jc w:val="center"/>
        </w:trPr>
        <w:tc>
          <w:tcPr>
            <w:tcW w:w="947" w:type="dxa"/>
            <w:vAlign w:val="center"/>
          </w:tcPr>
          <w:p w14:paraId="4D1ED3AB"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1</w:t>
            </w:r>
          </w:p>
        </w:tc>
        <w:tc>
          <w:tcPr>
            <w:tcW w:w="8220" w:type="dxa"/>
            <w:vAlign w:val="center"/>
          </w:tcPr>
          <w:p w14:paraId="32AB387D"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Topic: acupuncture therapy</w:t>
            </w:r>
          </w:p>
        </w:tc>
      </w:tr>
      <w:tr w:rsidR="00E578E5" w:rsidRPr="00761619" w14:paraId="4BDF20F9" w14:textId="77777777">
        <w:trPr>
          <w:trHeight w:val="283"/>
          <w:jc w:val="center"/>
        </w:trPr>
        <w:tc>
          <w:tcPr>
            <w:tcW w:w="947" w:type="dxa"/>
            <w:vAlign w:val="center"/>
          </w:tcPr>
          <w:p w14:paraId="23583B45"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2</w:t>
            </w:r>
          </w:p>
        </w:tc>
        <w:tc>
          <w:tcPr>
            <w:tcW w:w="8220" w:type="dxa"/>
            <w:vAlign w:val="center"/>
          </w:tcPr>
          <w:p w14:paraId="0AE69B43"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Title or Keyword: needle OR acupuncture OR acupuncture needling OR electroacupuncture OR acupuncture therapy OR acupuncture treatment</w:t>
            </w:r>
          </w:p>
        </w:tc>
      </w:tr>
      <w:tr w:rsidR="00E578E5" w:rsidRPr="00761619" w14:paraId="42C69C53" w14:textId="77777777">
        <w:trPr>
          <w:trHeight w:val="283"/>
          <w:jc w:val="center"/>
        </w:trPr>
        <w:tc>
          <w:tcPr>
            <w:tcW w:w="947" w:type="dxa"/>
            <w:vAlign w:val="center"/>
          </w:tcPr>
          <w:p w14:paraId="66FF0A39"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3</w:t>
            </w:r>
          </w:p>
        </w:tc>
        <w:tc>
          <w:tcPr>
            <w:tcW w:w="8220" w:type="dxa"/>
            <w:vAlign w:val="center"/>
          </w:tcPr>
          <w:p w14:paraId="61382A96"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1 OR 2</w:t>
            </w:r>
          </w:p>
        </w:tc>
      </w:tr>
      <w:tr w:rsidR="00E578E5" w:rsidRPr="00761619" w14:paraId="68567636" w14:textId="77777777">
        <w:trPr>
          <w:trHeight w:val="283"/>
          <w:jc w:val="center"/>
        </w:trPr>
        <w:tc>
          <w:tcPr>
            <w:tcW w:w="947" w:type="dxa"/>
            <w:vAlign w:val="center"/>
          </w:tcPr>
          <w:p w14:paraId="3568A37C"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4</w:t>
            </w:r>
          </w:p>
        </w:tc>
        <w:tc>
          <w:tcPr>
            <w:tcW w:w="8220" w:type="dxa"/>
            <w:vAlign w:val="center"/>
          </w:tcPr>
          <w:p w14:paraId="0A548A9E"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Topic: migraine</w:t>
            </w:r>
          </w:p>
        </w:tc>
      </w:tr>
      <w:tr w:rsidR="00E578E5" w:rsidRPr="00761619" w14:paraId="064D7332" w14:textId="77777777">
        <w:trPr>
          <w:trHeight w:val="283"/>
          <w:jc w:val="center"/>
        </w:trPr>
        <w:tc>
          <w:tcPr>
            <w:tcW w:w="947" w:type="dxa"/>
            <w:vAlign w:val="center"/>
          </w:tcPr>
          <w:p w14:paraId="275BD7B6"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5</w:t>
            </w:r>
          </w:p>
        </w:tc>
        <w:tc>
          <w:tcPr>
            <w:tcW w:w="8220" w:type="dxa"/>
            <w:vAlign w:val="center"/>
          </w:tcPr>
          <w:p w14:paraId="096F1A37"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Title or Keyword: migraine</w:t>
            </w:r>
          </w:p>
        </w:tc>
      </w:tr>
      <w:tr w:rsidR="00E578E5" w:rsidRPr="00761619" w14:paraId="3A73D6AD" w14:textId="77777777">
        <w:trPr>
          <w:trHeight w:val="283"/>
          <w:jc w:val="center"/>
        </w:trPr>
        <w:tc>
          <w:tcPr>
            <w:tcW w:w="947" w:type="dxa"/>
            <w:vAlign w:val="center"/>
          </w:tcPr>
          <w:p w14:paraId="156C5F78"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6</w:t>
            </w:r>
          </w:p>
        </w:tc>
        <w:tc>
          <w:tcPr>
            <w:tcW w:w="8220" w:type="dxa"/>
            <w:vAlign w:val="center"/>
          </w:tcPr>
          <w:p w14:paraId="79973FB4"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4 OR 5</w:t>
            </w:r>
          </w:p>
        </w:tc>
      </w:tr>
      <w:tr w:rsidR="00E578E5" w:rsidRPr="00761619" w14:paraId="4060281D" w14:textId="77777777">
        <w:trPr>
          <w:trHeight w:val="283"/>
          <w:jc w:val="center"/>
        </w:trPr>
        <w:tc>
          <w:tcPr>
            <w:tcW w:w="947" w:type="dxa"/>
            <w:vAlign w:val="center"/>
          </w:tcPr>
          <w:p w14:paraId="6B828A8C"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7</w:t>
            </w:r>
          </w:p>
        </w:tc>
        <w:tc>
          <w:tcPr>
            <w:tcW w:w="8220" w:type="dxa"/>
            <w:vAlign w:val="center"/>
          </w:tcPr>
          <w:p w14:paraId="0A0A18A5"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Topic: magnetic resonance imaging</w:t>
            </w:r>
          </w:p>
        </w:tc>
      </w:tr>
      <w:tr w:rsidR="00E578E5" w:rsidRPr="00761619" w14:paraId="59F495B2" w14:textId="77777777">
        <w:trPr>
          <w:trHeight w:val="283"/>
          <w:jc w:val="center"/>
        </w:trPr>
        <w:tc>
          <w:tcPr>
            <w:tcW w:w="947" w:type="dxa"/>
            <w:vAlign w:val="center"/>
          </w:tcPr>
          <w:p w14:paraId="0735D5FE"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8</w:t>
            </w:r>
          </w:p>
        </w:tc>
        <w:tc>
          <w:tcPr>
            <w:tcW w:w="8220" w:type="dxa"/>
            <w:vAlign w:val="center"/>
          </w:tcPr>
          <w:p w14:paraId="375F3157"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 xml:space="preserve">Title or Keyword: brain imaging OR neuroimaging OR magnetic resonance imaging OR nuclear magnetic resonance OR functional magnetic resonance imaging OR fMRI OR regional homogeneity OR </w:t>
            </w:r>
            <w:proofErr w:type="spellStart"/>
            <w:r w:rsidRPr="00761619">
              <w:rPr>
                <w:rFonts w:ascii="Times New Roman" w:eastAsia="宋体" w:hAnsi="Times New Roman"/>
                <w:lang w:bidi="ar"/>
              </w:rPr>
              <w:t>ReHo</w:t>
            </w:r>
            <w:proofErr w:type="spellEnd"/>
            <w:r w:rsidRPr="00761619">
              <w:rPr>
                <w:rFonts w:ascii="Times New Roman" w:eastAsia="宋体" w:hAnsi="Times New Roman"/>
                <w:lang w:bidi="ar"/>
              </w:rPr>
              <w:t xml:space="preserve"> OR amplitude of low-frequency fluctuation OR ALFF OR positron emission tomography OR PET OR single-photon emission computed tomography OR SPECT OR cerebral blood flow OR CBF OR arterial spin labeling OR ASL</w:t>
            </w:r>
          </w:p>
        </w:tc>
      </w:tr>
      <w:tr w:rsidR="00E578E5" w:rsidRPr="00761619" w14:paraId="3F57B918" w14:textId="77777777">
        <w:trPr>
          <w:trHeight w:val="283"/>
          <w:jc w:val="center"/>
        </w:trPr>
        <w:tc>
          <w:tcPr>
            <w:tcW w:w="947" w:type="dxa"/>
            <w:vAlign w:val="center"/>
          </w:tcPr>
          <w:p w14:paraId="6E57E570"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9</w:t>
            </w:r>
          </w:p>
        </w:tc>
        <w:tc>
          <w:tcPr>
            <w:tcW w:w="8220" w:type="dxa"/>
            <w:vAlign w:val="center"/>
          </w:tcPr>
          <w:p w14:paraId="3D09E30A"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7 OR 8</w:t>
            </w:r>
          </w:p>
        </w:tc>
      </w:tr>
      <w:tr w:rsidR="00E578E5" w:rsidRPr="00761619" w14:paraId="2D5D4637" w14:textId="77777777">
        <w:trPr>
          <w:trHeight w:val="283"/>
          <w:jc w:val="center"/>
        </w:trPr>
        <w:tc>
          <w:tcPr>
            <w:tcW w:w="947" w:type="dxa"/>
            <w:vAlign w:val="center"/>
          </w:tcPr>
          <w:p w14:paraId="287C16B4"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10</w:t>
            </w:r>
          </w:p>
        </w:tc>
        <w:tc>
          <w:tcPr>
            <w:tcW w:w="8220" w:type="dxa"/>
            <w:vAlign w:val="center"/>
          </w:tcPr>
          <w:p w14:paraId="3B7FB55B"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3 AND 6 AND 9</w:t>
            </w:r>
          </w:p>
        </w:tc>
      </w:tr>
      <w:tr w:rsidR="00E578E5" w:rsidRPr="00761619" w14:paraId="59E7A2CD" w14:textId="77777777">
        <w:trPr>
          <w:trHeight w:val="283"/>
          <w:jc w:val="center"/>
        </w:trPr>
        <w:tc>
          <w:tcPr>
            <w:tcW w:w="9167" w:type="dxa"/>
            <w:gridSpan w:val="2"/>
            <w:vAlign w:val="center"/>
          </w:tcPr>
          <w:p w14:paraId="6037DB5F" w14:textId="77777777" w:rsidR="001F7778" w:rsidRPr="00761619" w:rsidRDefault="00E578E5">
            <w:pPr>
              <w:ind w:firstLineChars="0" w:firstLine="0"/>
              <w:jc w:val="left"/>
              <w:rPr>
                <w:rFonts w:ascii="Times New Roman" w:eastAsia="宋体" w:hAnsi="Times New Roman"/>
                <w:b/>
                <w:bCs/>
                <w:lang w:bidi="ar"/>
              </w:rPr>
            </w:pPr>
            <w:r w:rsidRPr="00761619">
              <w:rPr>
                <w:rStyle w:val="aff3"/>
                <w:rFonts w:ascii="Times New Roman" w:eastAsia="宋体" w:hAnsi="Times New Roman"/>
                <w:b w:val="0"/>
                <w:bCs w:val="0"/>
              </w:rPr>
              <w:t>VIP</w:t>
            </w:r>
          </w:p>
        </w:tc>
      </w:tr>
      <w:tr w:rsidR="00E578E5" w:rsidRPr="00761619" w14:paraId="55DAFE3F" w14:textId="77777777">
        <w:trPr>
          <w:trHeight w:val="283"/>
          <w:jc w:val="center"/>
        </w:trPr>
        <w:tc>
          <w:tcPr>
            <w:tcW w:w="947" w:type="dxa"/>
            <w:vAlign w:val="center"/>
          </w:tcPr>
          <w:p w14:paraId="21ED1F77"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lastRenderedPageBreak/>
              <w:t>1</w:t>
            </w:r>
          </w:p>
        </w:tc>
        <w:tc>
          <w:tcPr>
            <w:tcW w:w="8220" w:type="dxa"/>
            <w:vAlign w:val="center"/>
          </w:tcPr>
          <w:p w14:paraId="20DCE8C8"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Title or Keyword: needle OR acupuncture OR acupuncture needling OR electroacupuncture OR acupuncture therapy OR acupuncture treatment</w:t>
            </w:r>
          </w:p>
        </w:tc>
      </w:tr>
      <w:tr w:rsidR="00E578E5" w:rsidRPr="00761619" w14:paraId="636238D9" w14:textId="77777777">
        <w:trPr>
          <w:trHeight w:val="283"/>
          <w:jc w:val="center"/>
        </w:trPr>
        <w:tc>
          <w:tcPr>
            <w:tcW w:w="947" w:type="dxa"/>
            <w:vAlign w:val="center"/>
          </w:tcPr>
          <w:p w14:paraId="1F72DBA4"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2</w:t>
            </w:r>
          </w:p>
        </w:tc>
        <w:tc>
          <w:tcPr>
            <w:tcW w:w="8220" w:type="dxa"/>
            <w:vAlign w:val="center"/>
          </w:tcPr>
          <w:p w14:paraId="1460DF46"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Title or Keyword: migraine</w:t>
            </w:r>
          </w:p>
        </w:tc>
      </w:tr>
      <w:tr w:rsidR="00E578E5" w:rsidRPr="00761619" w14:paraId="5771A29C" w14:textId="77777777">
        <w:trPr>
          <w:trHeight w:val="283"/>
          <w:jc w:val="center"/>
        </w:trPr>
        <w:tc>
          <w:tcPr>
            <w:tcW w:w="947" w:type="dxa"/>
            <w:vAlign w:val="center"/>
          </w:tcPr>
          <w:p w14:paraId="018A2C85"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3</w:t>
            </w:r>
          </w:p>
        </w:tc>
        <w:tc>
          <w:tcPr>
            <w:tcW w:w="8220" w:type="dxa"/>
            <w:vAlign w:val="center"/>
          </w:tcPr>
          <w:p w14:paraId="2CDA8D76"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 xml:space="preserve">Title or Keyword: brain imaging OR neuroimaging OR magnetic resonance imaging OR nuclear magnetic resonance OR functional magnetic resonance imaging OR fMRI OR regional homogeneity OR </w:t>
            </w:r>
            <w:proofErr w:type="spellStart"/>
            <w:r w:rsidRPr="00761619">
              <w:rPr>
                <w:rFonts w:ascii="Times New Roman" w:eastAsia="宋体" w:hAnsi="Times New Roman"/>
                <w:lang w:bidi="ar"/>
              </w:rPr>
              <w:t>ReHo</w:t>
            </w:r>
            <w:proofErr w:type="spellEnd"/>
            <w:r w:rsidRPr="00761619">
              <w:rPr>
                <w:rFonts w:ascii="Times New Roman" w:eastAsia="宋体" w:hAnsi="Times New Roman"/>
                <w:lang w:bidi="ar"/>
              </w:rPr>
              <w:t xml:space="preserve"> OR amplitude of low-frequency fluctuation OR ALFF OR positron emission tomography OR PET OR single-photon emission computed tomography OR SPECT OR cerebral blood flow OR CBF OR arterial spin labeling OR ASL</w:t>
            </w:r>
          </w:p>
        </w:tc>
      </w:tr>
      <w:tr w:rsidR="00E578E5" w:rsidRPr="00761619" w14:paraId="57440AA4" w14:textId="77777777">
        <w:trPr>
          <w:trHeight w:val="283"/>
          <w:jc w:val="center"/>
        </w:trPr>
        <w:tc>
          <w:tcPr>
            <w:tcW w:w="947" w:type="dxa"/>
            <w:vAlign w:val="center"/>
          </w:tcPr>
          <w:p w14:paraId="556E5623" w14:textId="77777777" w:rsidR="001F7778" w:rsidRPr="00761619" w:rsidRDefault="00E578E5">
            <w:pPr>
              <w:ind w:firstLineChars="0" w:firstLine="0"/>
              <w:jc w:val="left"/>
              <w:rPr>
                <w:rFonts w:ascii="Times New Roman" w:eastAsia="宋体" w:hAnsi="Times New Roman"/>
              </w:rPr>
            </w:pPr>
            <w:r w:rsidRPr="00761619">
              <w:rPr>
                <w:rFonts w:ascii="Times New Roman" w:eastAsia="宋体" w:hAnsi="Times New Roman"/>
              </w:rPr>
              <w:t>4</w:t>
            </w:r>
          </w:p>
        </w:tc>
        <w:tc>
          <w:tcPr>
            <w:tcW w:w="8220" w:type="dxa"/>
            <w:vAlign w:val="center"/>
          </w:tcPr>
          <w:p w14:paraId="04EB7068" w14:textId="77777777" w:rsidR="001F7778" w:rsidRPr="00761619" w:rsidRDefault="00E578E5">
            <w:pPr>
              <w:ind w:firstLineChars="0" w:firstLine="0"/>
              <w:jc w:val="center"/>
              <w:rPr>
                <w:rFonts w:ascii="Times New Roman" w:eastAsia="宋体" w:hAnsi="Times New Roman"/>
                <w:lang w:bidi="ar"/>
              </w:rPr>
            </w:pPr>
            <w:r w:rsidRPr="00761619">
              <w:rPr>
                <w:rFonts w:ascii="Times New Roman" w:eastAsia="宋体" w:hAnsi="Times New Roman"/>
                <w:lang w:bidi="ar"/>
              </w:rPr>
              <w:t>1 AND 2 AND 3</w:t>
            </w:r>
          </w:p>
        </w:tc>
      </w:tr>
    </w:tbl>
    <w:p w14:paraId="42D7FEE0" w14:textId="77777777" w:rsidR="001F7778" w:rsidRPr="00761619" w:rsidRDefault="00E578E5">
      <w:pPr>
        <w:pStyle w:val="affe"/>
        <w:rPr>
          <w:rStyle w:val="aff3"/>
          <w:b w:val="0"/>
          <w:bCs w:val="0"/>
          <w:color w:val="auto"/>
        </w:rPr>
      </w:pPr>
      <w:r w:rsidRPr="00761619">
        <w:rPr>
          <w:rStyle w:val="aff3"/>
          <w:b w:val="0"/>
          <w:bCs w:val="0"/>
          <w:color w:val="auto"/>
        </w:rPr>
        <w:t xml:space="preserve">fMRI, functional magnetic resonance imaging; </w:t>
      </w:r>
      <w:proofErr w:type="spellStart"/>
      <w:r w:rsidRPr="00761619">
        <w:rPr>
          <w:rStyle w:val="aff3"/>
          <w:b w:val="0"/>
          <w:bCs w:val="0"/>
          <w:color w:val="auto"/>
        </w:rPr>
        <w:t>ReHo</w:t>
      </w:r>
      <w:proofErr w:type="spellEnd"/>
      <w:r w:rsidRPr="00761619">
        <w:rPr>
          <w:rStyle w:val="aff3"/>
          <w:b w:val="0"/>
          <w:bCs w:val="0"/>
          <w:color w:val="auto"/>
        </w:rPr>
        <w:t>, regional homogeneity; ALFF, amplitude of low-frequency fluctuation;</w:t>
      </w:r>
      <w:r w:rsidRPr="00761619">
        <w:rPr>
          <w:b/>
          <w:bCs/>
          <w:color w:val="auto"/>
        </w:rPr>
        <w:t xml:space="preserve"> </w:t>
      </w:r>
      <w:r w:rsidRPr="00761619">
        <w:rPr>
          <w:rStyle w:val="aff3"/>
          <w:b w:val="0"/>
          <w:bCs w:val="0"/>
          <w:color w:val="auto"/>
        </w:rPr>
        <w:t>SPECT, single-photon emission computed tomography;</w:t>
      </w:r>
      <w:r w:rsidRPr="00761619">
        <w:rPr>
          <w:color w:val="auto"/>
          <w:lang w:bidi="ar"/>
        </w:rPr>
        <w:t xml:space="preserve"> PET, positron emission tomography;</w:t>
      </w:r>
      <w:r w:rsidRPr="00761619">
        <w:rPr>
          <w:color w:val="auto"/>
        </w:rPr>
        <w:t xml:space="preserve"> </w:t>
      </w:r>
      <w:r w:rsidRPr="00761619">
        <w:rPr>
          <w:color w:val="auto"/>
          <w:lang w:bidi="ar"/>
        </w:rPr>
        <w:t>ASL,</w:t>
      </w:r>
      <w:r w:rsidRPr="00761619">
        <w:rPr>
          <w:color w:val="auto"/>
        </w:rPr>
        <w:t xml:space="preserve"> </w:t>
      </w:r>
      <w:r w:rsidRPr="00761619">
        <w:rPr>
          <w:color w:val="auto"/>
          <w:lang w:bidi="ar"/>
        </w:rPr>
        <w:t xml:space="preserve">arterial spin labeling; </w:t>
      </w:r>
      <w:proofErr w:type="spellStart"/>
      <w:r w:rsidRPr="00761619">
        <w:rPr>
          <w:color w:val="auto"/>
          <w:lang w:bidi="ar"/>
        </w:rPr>
        <w:t>MeSH</w:t>
      </w:r>
      <w:proofErr w:type="spellEnd"/>
      <w:r w:rsidRPr="00761619">
        <w:rPr>
          <w:color w:val="auto"/>
          <w:lang w:bidi="ar"/>
        </w:rPr>
        <w:t>, Medical Subject Headings; CBF, cerebral blood flow.</w:t>
      </w:r>
    </w:p>
    <w:p w14:paraId="562FD2E1" w14:textId="77777777" w:rsidR="001F7778" w:rsidRPr="00761619" w:rsidRDefault="001F7778">
      <w:pPr>
        <w:ind w:firstLine="422"/>
        <w:rPr>
          <w:rStyle w:val="aff3"/>
          <w:rFonts w:eastAsia="宋体"/>
        </w:rPr>
      </w:pPr>
    </w:p>
    <w:p w14:paraId="7359B376" w14:textId="77777777" w:rsidR="001F7778" w:rsidRPr="00761619" w:rsidRDefault="001F7778">
      <w:pPr>
        <w:ind w:firstLine="422"/>
        <w:rPr>
          <w:rStyle w:val="aff3"/>
          <w:szCs w:val="24"/>
        </w:rPr>
      </w:pPr>
    </w:p>
    <w:p w14:paraId="565FB4C7" w14:textId="77777777" w:rsidR="001F7778" w:rsidRPr="00761619" w:rsidRDefault="00E578E5">
      <w:pPr>
        <w:pStyle w:val="affd"/>
        <w:rPr>
          <w:rFonts w:eastAsia="宋体"/>
        </w:rPr>
      </w:pPr>
      <w:r w:rsidRPr="00761619">
        <w:t>Supplementary Table 2</w:t>
      </w:r>
      <w:r w:rsidRPr="00761619">
        <w:rPr>
          <w:rFonts w:eastAsia="宋体"/>
        </w:rPr>
        <w:t>. Quality assessment checklist.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4101"/>
        <w:gridCol w:w="5854"/>
      </w:tblGrid>
      <w:tr w:rsidR="00E578E5" w:rsidRPr="00761619" w14:paraId="21938B41" w14:textId="77777777">
        <w:trPr>
          <w:trHeight w:val="283"/>
          <w:jc w:val="center"/>
        </w:trPr>
        <w:tc>
          <w:tcPr>
            <w:tcW w:w="247" w:type="pct"/>
            <w:noWrap/>
            <w:vAlign w:val="center"/>
          </w:tcPr>
          <w:p w14:paraId="30A70FC2" w14:textId="77777777" w:rsidR="001F7778" w:rsidRPr="00761619" w:rsidRDefault="00E578E5">
            <w:pPr>
              <w:ind w:firstLineChars="0" w:firstLine="0"/>
              <w:jc w:val="left"/>
              <w:rPr>
                <w:rFonts w:eastAsia="等线"/>
              </w:rPr>
            </w:pPr>
            <w:r w:rsidRPr="00761619">
              <w:rPr>
                <w:rFonts w:eastAsia="等线"/>
              </w:rPr>
              <w:t>#</w:t>
            </w:r>
          </w:p>
        </w:tc>
        <w:tc>
          <w:tcPr>
            <w:tcW w:w="1958" w:type="pct"/>
            <w:vAlign w:val="center"/>
          </w:tcPr>
          <w:p w14:paraId="14145AAC" w14:textId="77777777" w:rsidR="001F7778" w:rsidRPr="00761619" w:rsidRDefault="00E578E5">
            <w:pPr>
              <w:ind w:firstLineChars="0" w:firstLine="0"/>
              <w:jc w:val="center"/>
              <w:rPr>
                <w:rFonts w:eastAsia="等线"/>
              </w:rPr>
            </w:pPr>
            <w:r w:rsidRPr="00761619">
              <w:rPr>
                <w:rFonts w:eastAsia="等线"/>
              </w:rPr>
              <w:t>Category</w:t>
            </w:r>
          </w:p>
        </w:tc>
        <w:tc>
          <w:tcPr>
            <w:tcW w:w="2795" w:type="pct"/>
            <w:vAlign w:val="center"/>
          </w:tcPr>
          <w:p w14:paraId="6BE7401D" w14:textId="77777777" w:rsidR="001F7778" w:rsidRPr="00761619" w:rsidRDefault="00E578E5">
            <w:pPr>
              <w:ind w:firstLineChars="0" w:firstLine="0"/>
              <w:jc w:val="center"/>
              <w:textAlignment w:val="center"/>
              <w:rPr>
                <w:rFonts w:eastAsia="等线"/>
                <w:b/>
                <w:bCs/>
              </w:rPr>
            </w:pPr>
            <w:r w:rsidRPr="00761619">
              <w:t>Criterion</w:t>
            </w:r>
          </w:p>
        </w:tc>
      </w:tr>
      <w:tr w:rsidR="00E578E5" w:rsidRPr="00761619" w14:paraId="749CEDC7" w14:textId="77777777">
        <w:trPr>
          <w:trHeight w:val="283"/>
          <w:jc w:val="center"/>
        </w:trPr>
        <w:tc>
          <w:tcPr>
            <w:tcW w:w="247" w:type="pct"/>
            <w:noWrap/>
            <w:vAlign w:val="center"/>
          </w:tcPr>
          <w:p w14:paraId="3451F3B0" w14:textId="77777777" w:rsidR="001F7778" w:rsidRPr="00761619" w:rsidRDefault="00E578E5">
            <w:pPr>
              <w:ind w:firstLineChars="0" w:firstLine="0"/>
              <w:jc w:val="left"/>
              <w:textAlignment w:val="center"/>
              <w:rPr>
                <w:rFonts w:eastAsia="等线"/>
              </w:rPr>
            </w:pPr>
            <w:r w:rsidRPr="00761619">
              <w:rPr>
                <w:rFonts w:eastAsia="等线"/>
                <w:lang w:bidi="ar"/>
              </w:rPr>
              <w:t>1</w:t>
            </w:r>
          </w:p>
        </w:tc>
        <w:tc>
          <w:tcPr>
            <w:tcW w:w="1958" w:type="pct"/>
            <w:vAlign w:val="center"/>
          </w:tcPr>
          <w:p w14:paraId="46FE6DD2" w14:textId="77777777" w:rsidR="001F7778" w:rsidRPr="00761619" w:rsidRDefault="00E578E5">
            <w:pPr>
              <w:ind w:firstLineChars="0" w:firstLine="0"/>
              <w:jc w:val="center"/>
              <w:textAlignment w:val="center"/>
              <w:rPr>
                <w:rFonts w:eastAsia="等线"/>
                <w:lang w:bidi="ar"/>
              </w:rPr>
            </w:pPr>
            <w:r w:rsidRPr="00761619">
              <w:rPr>
                <w:rFonts w:eastAsia="等线"/>
                <w:lang w:bidi="ar"/>
              </w:rPr>
              <w:t>Sample characteristics</w:t>
            </w:r>
          </w:p>
        </w:tc>
        <w:tc>
          <w:tcPr>
            <w:tcW w:w="2795" w:type="pct"/>
            <w:vAlign w:val="center"/>
          </w:tcPr>
          <w:p w14:paraId="29C7E4B0" w14:textId="77777777" w:rsidR="001F7778" w:rsidRPr="00761619" w:rsidRDefault="00E578E5">
            <w:pPr>
              <w:ind w:firstLineChars="0" w:firstLine="0"/>
              <w:jc w:val="center"/>
              <w:textAlignment w:val="center"/>
              <w:rPr>
                <w:rFonts w:eastAsia="等线"/>
              </w:rPr>
            </w:pPr>
            <w:r w:rsidRPr="00761619">
              <w:rPr>
                <w:rFonts w:eastAsia="宋体"/>
              </w:rPr>
              <w:t>Patients were prospectively evaluated using explicit diagnostic criteria, and demographic data such as age and sex were reported.</w:t>
            </w:r>
          </w:p>
        </w:tc>
      </w:tr>
      <w:tr w:rsidR="00E578E5" w:rsidRPr="00761619" w14:paraId="2976CE7E" w14:textId="77777777">
        <w:trPr>
          <w:trHeight w:val="283"/>
          <w:jc w:val="center"/>
        </w:trPr>
        <w:tc>
          <w:tcPr>
            <w:tcW w:w="247" w:type="pct"/>
            <w:noWrap/>
            <w:vAlign w:val="center"/>
          </w:tcPr>
          <w:p w14:paraId="435AF430" w14:textId="77777777" w:rsidR="001F7778" w:rsidRPr="00761619" w:rsidRDefault="00E578E5">
            <w:pPr>
              <w:ind w:firstLineChars="0" w:firstLine="0"/>
              <w:jc w:val="left"/>
              <w:textAlignment w:val="center"/>
              <w:rPr>
                <w:rFonts w:eastAsia="等线"/>
              </w:rPr>
            </w:pPr>
            <w:r w:rsidRPr="00761619">
              <w:rPr>
                <w:rFonts w:eastAsia="等线"/>
                <w:lang w:bidi="ar"/>
              </w:rPr>
              <w:t>2</w:t>
            </w:r>
          </w:p>
        </w:tc>
        <w:tc>
          <w:tcPr>
            <w:tcW w:w="1958" w:type="pct"/>
            <w:vAlign w:val="center"/>
          </w:tcPr>
          <w:p w14:paraId="1356A9E2" w14:textId="77777777" w:rsidR="001F7778" w:rsidRPr="00761619" w:rsidRDefault="00E578E5">
            <w:pPr>
              <w:ind w:firstLineChars="0" w:firstLine="0"/>
              <w:jc w:val="center"/>
              <w:textAlignment w:val="center"/>
              <w:rPr>
                <w:rFonts w:eastAsia="等线"/>
                <w:lang w:bidi="ar"/>
              </w:rPr>
            </w:pPr>
            <w:r w:rsidRPr="00761619">
              <w:rPr>
                <w:rFonts w:eastAsia="等线"/>
                <w:lang w:bidi="ar"/>
              </w:rPr>
              <w:t>Sample characteristics</w:t>
            </w:r>
          </w:p>
        </w:tc>
        <w:tc>
          <w:tcPr>
            <w:tcW w:w="2795" w:type="pct"/>
            <w:vAlign w:val="center"/>
          </w:tcPr>
          <w:p w14:paraId="7EC011C6" w14:textId="77777777" w:rsidR="001F7778" w:rsidRPr="00761619" w:rsidRDefault="00E578E5">
            <w:pPr>
              <w:ind w:firstLineChars="0" w:firstLine="0"/>
              <w:jc w:val="center"/>
              <w:textAlignment w:val="center"/>
              <w:rPr>
                <w:rFonts w:eastAsia="等线"/>
              </w:rPr>
            </w:pPr>
            <w:r w:rsidRPr="00761619">
              <w:rPr>
                <w:rFonts w:eastAsia="宋体"/>
              </w:rPr>
              <w:t>Key clinical variables, including disease duration, attack frequency, VAS scores, medication status, comorbidities, or illness severity, were documented and controlled through statistical methods or stratification.</w:t>
            </w:r>
          </w:p>
        </w:tc>
      </w:tr>
      <w:tr w:rsidR="00E578E5" w:rsidRPr="00761619" w14:paraId="070D1B44" w14:textId="77777777">
        <w:trPr>
          <w:trHeight w:val="283"/>
          <w:jc w:val="center"/>
        </w:trPr>
        <w:tc>
          <w:tcPr>
            <w:tcW w:w="247" w:type="pct"/>
            <w:noWrap/>
            <w:vAlign w:val="center"/>
          </w:tcPr>
          <w:p w14:paraId="4DDC9176" w14:textId="77777777" w:rsidR="001F7778" w:rsidRPr="00761619" w:rsidRDefault="00E578E5">
            <w:pPr>
              <w:ind w:firstLineChars="0" w:firstLine="0"/>
              <w:jc w:val="left"/>
              <w:textAlignment w:val="center"/>
              <w:rPr>
                <w:rFonts w:eastAsia="等线"/>
              </w:rPr>
            </w:pPr>
            <w:r w:rsidRPr="00761619">
              <w:rPr>
                <w:rFonts w:eastAsia="等线"/>
                <w:lang w:bidi="ar"/>
              </w:rPr>
              <w:t>3</w:t>
            </w:r>
          </w:p>
        </w:tc>
        <w:tc>
          <w:tcPr>
            <w:tcW w:w="1958" w:type="pct"/>
            <w:vAlign w:val="center"/>
          </w:tcPr>
          <w:p w14:paraId="21C545F8" w14:textId="77777777" w:rsidR="001F7778" w:rsidRPr="00761619" w:rsidRDefault="00E578E5">
            <w:pPr>
              <w:ind w:firstLineChars="0" w:firstLine="0"/>
              <w:jc w:val="center"/>
              <w:textAlignment w:val="center"/>
              <w:rPr>
                <w:rFonts w:eastAsia="等线"/>
                <w:lang w:bidi="ar"/>
              </w:rPr>
            </w:pPr>
            <w:r w:rsidRPr="00761619">
              <w:rPr>
                <w:rFonts w:eastAsia="等线"/>
                <w:lang w:bidi="ar"/>
              </w:rPr>
              <w:t>Sample characteristics</w:t>
            </w:r>
          </w:p>
        </w:tc>
        <w:tc>
          <w:tcPr>
            <w:tcW w:w="2795" w:type="pct"/>
            <w:vAlign w:val="center"/>
          </w:tcPr>
          <w:p w14:paraId="2819F65D" w14:textId="77777777" w:rsidR="001F7778" w:rsidRPr="00761619" w:rsidRDefault="00E578E5">
            <w:pPr>
              <w:ind w:firstLineChars="0" w:firstLine="0"/>
              <w:jc w:val="center"/>
              <w:textAlignment w:val="center"/>
              <w:rPr>
                <w:rFonts w:eastAsia="等线"/>
              </w:rPr>
            </w:pPr>
            <w:r w:rsidRPr="00761619">
              <w:rPr>
                <w:rFonts w:eastAsia="宋体"/>
              </w:rPr>
              <w:t>Acupuncture procedures, including acupoint selection, needling methods, and treatment course, were clearly described.</w:t>
            </w:r>
          </w:p>
        </w:tc>
      </w:tr>
      <w:tr w:rsidR="00E578E5" w:rsidRPr="00761619" w14:paraId="2B583871" w14:textId="77777777">
        <w:trPr>
          <w:trHeight w:val="283"/>
          <w:jc w:val="center"/>
        </w:trPr>
        <w:tc>
          <w:tcPr>
            <w:tcW w:w="247" w:type="pct"/>
            <w:noWrap/>
            <w:vAlign w:val="center"/>
          </w:tcPr>
          <w:p w14:paraId="1CDBAC23" w14:textId="77777777" w:rsidR="001F7778" w:rsidRPr="00761619" w:rsidRDefault="00E578E5">
            <w:pPr>
              <w:ind w:firstLineChars="0" w:firstLine="0"/>
              <w:jc w:val="left"/>
              <w:textAlignment w:val="center"/>
              <w:rPr>
                <w:rFonts w:eastAsia="等线"/>
              </w:rPr>
            </w:pPr>
            <w:r w:rsidRPr="00761619">
              <w:rPr>
                <w:rFonts w:eastAsia="等线"/>
                <w:lang w:bidi="ar"/>
              </w:rPr>
              <w:t>4</w:t>
            </w:r>
          </w:p>
        </w:tc>
        <w:tc>
          <w:tcPr>
            <w:tcW w:w="1958" w:type="pct"/>
            <w:vAlign w:val="center"/>
          </w:tcPr>
          <w:p w14:paraId="3267898A" w14:textId="77777777" w:rsidR="001F7778" w:rsidRPr="00761619" w:rsidRDefault="00E578E5">
            <w:pPr>
              <w:ind w:firstLineChars="0" w:firstLine="0"/>
              <w:jc w:val="center"/>
              <w:textAlignment w:val="center"/>
              <w:rPr>
                <w:rFonts w:eastAsia="等线"/>
                <w:lang w:bidi="ar"/>
              </w:rPr>
            </w:pPr>
            <w:r w:rsidRPr="00761619">
              <w:rPr>
                <w:rFonts w:eastAsia="等线"/>
                <w:lang w:bidi="ar"/>
              </w:rPr>
              <w:t>Sample characteristics</w:t>
            </w:r>
          </w:p>
        </w:tc>
        <w:tc>
          <w:tcPr>
            <w:tcW w:w="2795" w:type="pct"/>
            <w:vAlign w:val="center"/>
          </w:tcPr>
          <w:p w14:paraId="49145045" w14:textId="77777777" w:rsidR="001F7778" w:rsidRPr="00761619" w:rsidRDefault="00E578E5">
            <w:pPr>
              <w:ind w:firstLineChars="0" w:firstLine="0"/>
              <w:jc w:val="center"/>
              <w:textAlignment w:val="center"/>
              <w:rPr>
                <w:rFonts w:eastAsia="等线"/>
              </w:rPr>
            </w:pPr>
            <w:r w:rsidRPr="00761619">
              <w:rPr>
                <w:rFonts w:eastAsia="宋体"/>
              </w:rPr>
              <w:t>Each study group included more than ten participants, and the handling of dropouts or missing data was reported.</w:t>
            </w:r>
          </w:p>
        </w:tc>
      </w:tr>
      <w:tr w:rsidR="00E578E5" w:rsidRPr="00761619" w14:paraId="697F9368" w14:textId="77777777">
        <w:trPr>
          <w:trHeight w:val="283"/>
          <w:jc w:val="center"/>
        </w:trPr>
        <w:tc>
          <w:tcPr>
            <w:tcW w:w="247" w:type="pct"/>
            <w:noWrap/>
            <w:vAlign w:val="center"/>
          </w:tcPr>
          <w:p w14:paraId="727A0490" w14:textId="77777777" w:rsidR="001F7778" w:rsidRPr="00761619" w:rsidRDefault="00E578E5">
            <w:pPr>
              <w:ind w:firstLineChars="0" w:firstLine="0"/>
              <w:jc w:val="left"/>
              <w:textAlignment w:val="center"/>
              <w:rPr>
                <w:rFonts w:eastAsia="等线"/>
              </w:rPr>
            </w:pPr>
            <w:r w:rsidRPr="00761619">
              <w:rPr>
                <w:rFonts w:eastAsia="等线"/>
                <w:lang w:bidi="ar"/>
              </w:rPr>
              <w:t>5</w:t>
            </w:r>
          </w:p>
        </w:tc>
        <w:tc>
          <w:tcPr>
            <w:tcW w:w="1958" w:type="pct"/>
            <w:vAlign w:val="center"/>
          </w:tcPr>
          <w:p w14:paraId="4E0E0D62" w14:textId="77777777" w:rsidR="001F7778" w:rsidRPr="00761619" w:rsidRDefault="00E578E5">
            <w:pPr>
              <w:ind w:firstLineChars="0" w:firstLine="0"/>
              <w:jc w:val="center"/>
              <w:textAlignment w:val="center"/>
              <w:rPr>
                <w:rFonts w:eastAsia="等线"/>
                <w:lang w:bidi="ar"/>
              </w:rPr>
            </w:pPr>
            <w:r w:rsidRPr="00761619">
              <w:rPr>
                <w:rFonts w:eastAsia="宋体"/>
              </w:rPr>
              <w:t>Image acquisition and analysis</w:t>
            </w:r>
          </w:p>
        </w:tc>
        <w:tc>
          <w:tcPr>
            <w:tcW w:w="2795" w:type="pct"/>
            <w:vAlign w:val="center"/>
          </w:tcPr>
          <w:p w14:paraId="0C245939" w14:textId="77777777" w:rsidR="001F7778" w:rsidRPr="00761619" w:rsidRDefault="00E578E5">
            <w:pPr>
              <w:ind w:firstLineChars="0" w:firstLine="0"/>
              <w:jc w:val="center"/>
              <w:textAlignment w:val="center"/>
              <w:rPr>
                <w:rFonts w:eastAsia="等线"/>
              </w:rPr>
            </w:pPr>
            <w:r w:rsidRPr="00761619">
              <w:rPr>
                <w:rFonts w:eastAsia="宋体"/>
              </w:rPr>
              <w:t>MRI was performed with a field strength of at least 1.5 T.</w:t>
            </w:r>
          </w:p>
        </w:tc>
      </w:tr>
      <w:tr w:rsidR="00E578E5" w:rsidRPr="00761619" w14:paraId="0EF5E72E" w14:textId="77777777">
        <w:trPr>
          <w:trHeight w:val="283"/>
          <w:jc w:val="center"/>
        </w:trPr>
        <w:tc>
          <w:tcPr>
            <w:tcW w:w="247" w:type="pct"/>
            <w:noWrap/>
            <w:vAlign w:val="center"/>
          </w:tcPr>
          <w:p w14:paraId="5E46E35B" w14:textId="77777777" w:rsidR="001F7778" w:rsidRPr="00761619" w:rsidRDefault="00E578E5">
            <w:pPr>
              <w:ind w:firstLineChars="0" w:firstLine="0"/>
              <w:jc w:val="left"/>
              <w:textAlignment w:val="center"/>
              <w:rPr>
                <w:rFonts w:eastAsia="等线"/>
              </w:rPr>
            </w:pPr>
            <w:r w:rsidRPr="00761619">
              <w:rPr>
                <w:rFonts w:eastAsia="等线"/>
                <w:lang w:bidi="ar"/>
              </w:rPr>
              <w:t>6</w:t>
            </w:r>
          </w:p>
        </w:tc>
        <w:tc>
          <w:tcPr>
            <w:tcW w:w="1958" w:type="pct"/>
            <w:vAlign w:val="center"/>
          </w:tcPr>
          <w:p w14:paraId="608D0D72" w14:textId="77777777" w:rsidR="001F7778" w:rsidRPr="00761619" w:rsidRDefault="00E578E5">
            <w:pPr>
              <w:ind w:firstLineChars="0" w:firstLine="0"/>
              <w:jc w:val="center"/>
              <w:textAlignment w:val="center"/>
              <w:rPr>
                <w:rFonts w:eastAsia="等线"/>
                <w:lang w:bidi="ar"/>
              </w:rPr>
            </w:pPr>
            <w:r w:rsidRPr="00761619">
              <w:rPr>
                <w:rFonts w:eastAsia="宋体"/>
              </w:rPr>
              <w:t>Image acquisition and analysis</w:t>
            </w:r>
          </w:p>
        </w:tc>
        <w:tc>
          <w:tcPr>
            <w:tcW w:w="2795" w:type="pct"/>
            <w:vAlign w:val="center"/>
          </w:tcPr>
          <w:p w14:paraId="1E49C421" w14:textId="77777777" w:rsidR="001F7778" w:rsidRPr="00761619" w:rsidRDefault="00E578E5">
            <w:pPr>
              <w:ind w:firstLineChars="0" w:firstLine="0"/>
              <w:jc w:val="center"/>
              <w:textAlignment w:val="center"/>
              <w:rPr>
                <w:rFonts w:eastAsia="等线"/>
              </w:rPr>
            </w:pPr>
            <w:r w:rsidRPr="00761619">
              <w:rPr>
                <w:rFonts w:eastAsia="宋体"/>
              </w:rPr>
              <w:t>Resting-state acquisition lasted longer than five minutes.</w:t>
            </w:r>
          </w:p>
        </w:tc>
      </w:tr>
      <w:tr w:rsidR="00E578E5" w:rsidRPr="00761619" w14:paraId="10E3AE74" w14:textId="77777777">
        <w:trPr>
          <w:trHeight w:val="283"/>
          <w:jc w:val="center"/>
        </w:trPr>
        <w:tc>
          <w:tcPr>
            <w:tcW w:w="247" w:type="pct"/>
            <w:noWrap/>
            <w:vAlign w:val="center"/>
          </w:tcPr>
          <w:p w14:paraId="0AB2843D" w14:textId="77777777" w:rsidR="001F7778" w:rsidRPr="00761619" w:rsidRDefault="00E578E5">
            <w:pPr>
              <w:ind w:firstLineChars="0" w:firstLine="0"/>
              <w:jc w:val="left"/>
              <w:textAlignment w:val="center"/>
              <w:rPr>
                <w:rFonts w:eastAsia="等线"/>
              </w:rPr>
            </w:pPr>
            <w:r w:rsidRPr="00761619">
              <w:rPr>
                <w:rFonts w:eastAsia="等线"/>
                <w:lang w:bidi="ar"/>
              </w:rPr>
              <w:t>7</w:t>
            </w:r>
          </w:p>
        </w:tc>
        <w:tc>
          <w:tcPr>
            <w:tcW w:w="1958" w:type="pct"/>
            <w:vAlign w:val="center"/>
          </w:tcPr>
          <w:p w14:paraId="7D87D84C" w14:textId="77777777" w:rsidR="001F7778" w:rsidRPr="00761619" w:rsidRDefault="00E578E5">
            <w:pPr>
              <w:ind w:firstLineChars="0" w:firstLine="0"/>
              <w:jc w:val="center"/>
              <w:textAlignment w:val="center"/>
              <w:rPr>
                <w:rFonts w:eastAsia="等线"/>
                <w:lang w:bidi="ar"/>
              </w:rPr>
            </w:pPr>
            <w:r w:rsidRPr="00761619">
              <w:rPr>
                <w:rFonts w:eastAsia="宋体"/>
              </w:rPr>
              <w:t>Image acquisition and analysis</w:t>
            </w:r>
          </w:p>
        </w:tc>
        <w:tc>
          <w:tcPr>
            <w:tcW w:w="2795" w:type="pct"/>
            <w:vAlign w:val="center"/>
          </w:tcPr>
          <w:p w14:paraId="5F81C807" w14:textId="77777777" w:rsidR="001F7778" w:rsidRPr="00761619" w:rsidRDefault="00E578E5">
            <w:pPr>
              <w:ind w:firstLineChars="0" w:firstLine="0"/>
              <w:jc w:val="center"/>
              <w:textAlignment w:val="center"/>
              <w:rPr>
                <w:rFonts w:eastAsia="等线"/>
              </w:rPr>
            </w:pPr>
            <w:r w:rsidRPr="00761619">
              <w:rPr>
                <w:rFonts w:eastAsia="宋体"/>
              </w:rPr>
              <w:t>Whole-brain automated analysis was conducted without the use of predefined regions of interest.</w:t>
            </w:r>
          </w:p>
        </w:tc>
      </w:tr>
      <w:tr w:rsidR="00E578E5" w:rsidRPr="00761619" w14:paraId="3A8D0CA3" w14:textId="77777777">
        <w:trPr>
          <w:trHeight w:val="283"/>
          <w:jc w:val="center"/>
        </w:trPr>
        <w:tc>
          <w:tcPr>
            <w:tcW w:w="247" w:type="pct"/>
            <w:noWrap/>
            <w:vAlign w:val="center"/>
          </w:tcPr>
          <w:p w14:paraId="09A85FED" w14:textId="77777777" w:rsidR="001F7778" w:rsidRPr="00761619" w:rsidRDefault="00E578E5">
            <w:pPr>
              <w:ind w:firstLineChars="0" w:firstLine="0"/>
              <w:jc w:val="left"/>
              <w:textAlignment w:val="center"/>
              <w:rPr>
                <w:rFonts w:eastAsia="等线"/>
              </w:rPr>
            </w:pPr>
            <w:r w:rsidRPr="00761619">
              <w:rPr>
                <w:rFonts w:eastAsia="等线"/>
                <w:lang w:bidi="ar"/>
              </w:rPr>
              <w:t>8</w:t>
            </w:r>
          </w:p>
        </w:tc>
        <w:tc>
          <w:tcPr>
            <w:tcW w:w="1958" w:type="pct"/>
            <w:vAlign w:val="center"/>
          </w:tcPr>
          <w:p w14:paraId="1B74BB07" w14:textId="77777777" w:rsidR="001F7778" w:rsidRPr="00761619" w:rsidRDefault="00E578E5">
            <w:pPr>
              <w:ind w:firstLineChars="0" w:firstLine="0"/>
              <w:jc w:val="center"/>
              <w:textAlignment w:val="center"/>
              <w:rPr>
                <w:rFonts w:eastAsia="等线"/>
                <w:lang w:bidi="ar"/>
              </w:rPr>
            </w:pPr>
            <w:r w:rsidRPr="00761619">
              <w:rPr>
                <w:rFonts w:eastAsia="宋体"/>
              </w:rPr>
              <w:t>Image acquisition and analysis</w:t>
            </w:r>
          </w:p>
        </w:tc>
        <w:tc>
          <w:tcPr>
            <w:tcW w:w="2795" w:type="pct"/>
            <w:vAlign w:val="center"/>
          </w:tcPr>
          <w:p w14:paraId="6837AA4C" w14:textId="77777777" w:rsidR="001F7778" w:rsidRPr="00761619" w:rsidRDefault="00E578E5">
            <w:pPr>
              <w:ind w:firstLineChars="0" w:firstLine="0"/>
              <w:jc w:val="center"/>
              <w:textAlignment w:val="center"/>
              <w:rPr>
                <w:rFonts w:eastAsia="等线"/>
              </w:rPr>
            </w:pPr>
            <w:r w:rsidRPr="00761619">
              <w:rPr>
                <w:rFonts w:eastAsia="宋体"/>
              </w:rPr>
              <w:t xml:space="preserve">Spatial coordinates were reported in a standard stereotactic space such as MNI or </w:t>
            </w:r>
            <w:proofErr w:type="spellStart"/>
            <w:r w:rsidRPr="00761619">
              <w:rPr>
                <w:rFonts w:eastAsia="宋体"/>
              </w:rPr>
              <w:t>Talairach</w:t>
            </w:r>
            <w:proofErr w:type="spellEnd"/>
            <w:r w:rsidRPr="00761619">
              <w:rPr>
                <w:rFonts w:eastAsia="宋体"/>
              </w:rPr>
              <w:t>.</w:t>
            </w:r>
          </w:p>
        </w:tc>
      </w:tr>
      <w:tr w:rsidR="00E578E5" w:rsidRPr="00761619" w14:paraId="26AC3188" w14:textId="77777777">
        <w:trPr>
          <w:trHeight w:val="283"/>
          <w:jc w:val="center"/>
        </w:trPr>
        <w:tc>
          <w:tcPr>
            <w:tcW w:w="247" w:type="pct"/>
            <w:noWrap/>
            <w:vAlign w:val="center"/>
          </w:tcPr>
          <w:p w14:paraId="502A99B0" w14:textId="77777777" w:rsidR="001F7778" w:rsidRPr="00761619" w:rsidRDefault="00E578E5">
            <w:pPr>
              <w:ind w:firstLineChars="0" w:firstLine="0"/>
              <w:jc w:val="left"/>
              <w:textAlignment w:val="center"/>
              <w:rPr>
                <w:rFonts w:eastAsia="等线"/>
              </w:rPr>
            </w:pPr>
            <w:r w:rsidRPr="00761619">
              <w:rPr>
                <w:rFonts w:eastAsia="等线"/>
                <w:lang w:bidi="ar"/>
              </w:rPr>
              <w:t>9</w:t>
            </w:r>
          </w:p>
        </w:tc>
        <w:tc>
          <w:tcPr>
            <w:tcW w:w="1958" w:type="pct"/>
            <w:vAlign w:val="center"/>
          </w:tcPr>
          <w:p w14:paraId="0D56D1ED" w14:textId="77777777" w:rsidR="001F7778" w:rsidRPr="00761619" w:rsidRDefault="00E578E5">
            <w:pPr>
              <w:ind w:firstLineChars="0" w:firstLine="0"/>
              <w:jc w:val="center"/>
              <w:textAlignment w:val="center"/>
              <w:rPr>
                <w:rFonts w:eastAsia="等线"/>
                <w:lang w:bidi="ar"/>
              </w:rPr>
            </w:pPr>
            <w:r w:rsidRPr="00761619">
              <w:rPr>
                <w:rFonts w:eastAsia="宋体"/>
              </w:rPr>
              <w:t>Image acquisition and analysis</w:t>
            </w:r>
          </w:p>
        </w:tc>
        <w:tc>
          <w:tcPr>
            <w:tcW w:w="2795" w:type="pct"/>
            <w:vAlign w:val="center"/>
          </w:tcPr>
          <w:p w14:paraId="56C03488" w14:textId="77777777" w:rsidR="001F7778" w:rsidRPr="00761619" w:rsidRDefault="00E578E5">
            <w:pPr>
              <w:ind w:firstLineChars="0" w:firstLine="0"/>
              <w:jc w:val="center"/>
              <w:textAlignment w:val="center"/>
              <w:rPr>
                <w:rFonts w:eastAsia="等线"/>
              </w:rPr>
            </w:pPr>
            <w:r w:rsidRPr="00761619">
              <w:rPr>
                <w:rFonts w:eastAsia="宋体"/>
              </w:rPr>
              <w:t>Image preprocessing and statistical analysis procedures, including denoising, smoothing, normalization, or filtering, were described in sufficient detail to ensure reproducibility.</w:t>
            </w:r>
          </w:p>
        </w:tc>
      </w:tr>
      <w:tr w:rsidR="00E578E5" w:rsidRPr="00761619" w14:paraId="3419702B" w14:textId="77777777">
        <w:trPr>
          <w:trHeight w:val="283"/>
          <w:jc w:val="center"/>
        </w:trPr>
        <w:tc>
          <w:tcPr>
            <w:tcW w:w="247" w:type="pct"/>
            <w:noWrap/>
            <w:vAlign w:val="center"/>
          </w:tcPr>
          <w:p w14:paraId="36F4E601" w14:textId="77777777" w:rsidR="001F7778" w:rsidRPr="00761619" w:rsidRDefault="00E578E5">
            <w:pPr>
              <w:ind w:firstLineChars="0" w:firstLine="0"/>
              <w:jc w:val="left"/>
              <w:textAlignment w:val="center"/>
              <w:rPr>
                <w:rFonts w:eastAsia="等线"/>
              </w:rPr>
            </w:pPr>
            <w:r w:rsidRPr="00761619">
              <w:rPr>
                <w:rFonts w:eastAsia="等线"/>
                <w:lang w:bidi="ar"/>
              </w:rPr>
              <w:t>10</w:t>
            </w:r>
          </w:p>
        </w:tc>
        <w:tc>
          <w:tcPr>
            <w:tcW w:w="1958" w:type="pct"/>
            <w:vAlign w:val="center"/>
          </w:tcPr>
          <w:p w14:paraId="6C2885A8" w14:textId="77777777" w:rsidR="001F7778" w:rsidRPr="00761619" w:rsidRDefault="00E578E5">
            <w:pPr>
              <w:ind w:firstLineChars="0" w:firstLine="0"/>
              <w:jc w:val="center"/>
              <w:textAlignment w:val="center"/>
              <w:rPr>
                <w:rFonts w:eastAsia="等线"/>
                <w:lang w:bidi="ar"/>
              </w:rPr>
            </w:pPr>
            <w:r w:rsidRPr="00761619">
              <w:rPr>
                <w:rFonts w:eastAsia="宋体"/>
              </w:rPr>
              <w:t>Image acquisition and analysis</w:t>
            </w:r>
          </w:p>
        </w:tc>
        <w:tc>
          <w:tcPr>
            <w:tcW w:w="2795" w:type="pct"/>
            <w:vAlign w:val="center"/>
          </w:tcPr>
          <w:p w14:paraId="699C814E" w14:textId="77777777" w:rsidR="001F7778" w:rsidRPr="00761619" w:rsidRDefault="00E578E5">
            <w:pPr>
              <w:ind w:firstLineChars="0" w:firstLine="0"/>
              <w:jc w:val="center"/>
              <w:textAlignment w:val="center"/>
              <w:rPr>
                <w:rFonts w:eastAsia="等线"/>
              </w:rPr>
            </w:pPr>
            <w:r w:rsidRPr="00761619">
              <w:rPr>
                <w:rFonts w:eastAsia="宋体"/>
              </w:rPr>
              <w:t>Appropriate methods for multiple-comparison correction were applied, including FWE, FDR, or permutation-based approaches.</w:t>
            </w:r>
          </w:p>
        </w:tc>
      </w:tr>
      <w:tr w:rsidR="00E578E5" w:rsidRPr="00761619" w14:paraId="311999B8" w14:textId="77777777">
        <w:trPr>
          <w:trHeight w:val="283"/>
          <w:jc w:val="center"/>
        </w:trPr>
        <w:tc>
          <w:tcPr>
            <w:tcW w:w="247" w:type="pct"/>
            <w:noWrap/>
            <w:vAlign w:val="center"/>
          </w:tcPr>
          <w:p w14:paraId="4EF0EB80" w14:textId="77777777" w:rsidR="001F7778" w:rsidRPr="00761619" w:rsidRDefault="00E578E5">
            <w:pPr>
              <w:ind w:firstLineChars="0" w:firstLine="0"/>
              <w:jc w:val="left"/>
              <w:textAlignment w:val="center"/>
              <w:rPr>
                <w:rFonts w:eastAsia="等线"/>
              </w:rPr>
            </w:pPr>
            <w:r w:rsidRPr="00761619">
              <w:rPr>
                <w:rFonts w:eastAsia="等线"/>
                <w:lang w:bidi="ar"/>
              </w:rPr>
              <w:t>11</w:t>
            </w:r>
          </w:p>
        </w:tc>
        <w:tc>
          <w:tcPr>
            <w:tcW w:w="1958" w:type="pct"/>
            <w:vAlign w:val="center"/>
          </w:tcPr>
          <w:p w14:paraId="0B876B17" w14:textId="77777777" w:rsidR="001F7778" w:rsidRPr="00761619" w:rsidRDefault="00E578E5">
            <w:pPr>
              <w:ind w:firstLineChars="0" w:firstLine="0"/>
              <w:jc w:val="center"/>
              <w:textAlignment w:val="center"/>
              <w:rPr>
                <w:rFonts w:eastAsia="等线"/>
                <w:lang w:bidi="ar"/>
              </w:rPr>
            </w:pPr>
            <w:r w:rsidRPr="00761619">
              <w:rPr>
                <w:rFonts w:eastAsia="宋体"/>
              </w:rPr>
              <w:t>Results and conclusions</w:t>
            </w:r>
          </w:p>
        </w:tc>
        <w:tc>
          <w:tcPr>
            <w:tcW w:w="2795" w:type="pct"/>
            <w:vAlign w:val="center"/>
          </w:tcPr>
          <w:p w14:paraId="6523FFCF" w14:textId="77777777" w:rsidR="001F7778" w:rsidRPr="00761619" w:rsidRDefault="00E578E5">
            <w:pPr>
              <w:ind w:firstLineChars="0" w:firstLine="0"/>
              <w:jc w:val="center"/>
              <w:textAlignment w:val="center"/>
              <w:rPr>
                <w:rFonts w:eastAsia="等线"/>
              </w:rPr>
            </w:pPr>
            <w:r w:rsidRPr="00761619">
              <w:rPr>
                <w:rFonts w:eastAsia="宋体"/>
              </w:rPr>
              <w:t>Statistical parameters, including significant and non-significant findings, were reported, along with peak coordinates and cluster sizes.</w:t>
            </w:r>
          </w:p>
        </w:tc>
      </w:tr>
      <w:tr w:rsidR="00E578E5" w:rsidRPr="00761619" w14:paraId="5E435777" w14:textId="77777777">
        <w:trPr>
          <w:trHeight w:val="283"/>
          <w:jc w:val="center"/>
        </w:trPr>
        <w:tc>
          <w:tcPr>
            <w:tcW w:w="247" w:type="pct"/>
            <w:noWrap/>
            <w:vAlign w:val="center"/>
          </w:tcPr>
          <w:p w14:paraId="3E2AE270" w14:textId="77777777" w:rsidR="001F7778" w:rsidRPr="00761619" w:rsidRDefault="00E578E5">
            <w:pPr>
              <w:ind w:firstLineChars="0" w:firstLine="0"/>
              <w:jc w:val="left"/>
              <w:textAlignment w:val="center"/>
              <w:rPr>
                <w:rFonts w:eastAsia="等线"/>
              </w:rPr>
            </w:pPr>
            <w:r w:rsidRPr="00761619">
              <w:rPr>
                <w:rFonts w:eastAsia="等线"/>
                <w:lang w:bidi="ar"/>
              </w:rPr>
              <w:t>12</w:t>
            </w:r>
          </w:p>
        </w:tc>
        <w:tc>
          <w:tcPr>
            <w:tcW w:w="1958" w:type="pct"/>
            <w:vAlign w:val="center"/>
          </w:tcPr>
          <w:p w14:paraId="0E3DBE2E" w14:textId="77777777" w:rsidR="001F7778" w:rsidRPr="00761619" w:rsidRDefault="00E578E5">
            <w:pPr>
              <w:ind w:firstLineChars="0" w:firstLine="0"/>
              <w:jc w:val="center"/>
              <w:textAlignment w:val="center"/>
              <w:rPr>
                <w:rFonts w:eastAsia="等线"/>
                <w:lang w:bidi="ar"/>
              </w:rPr>
            </w:pPr>
            <w:r w:rsidRPr="00761619">
              <w:rPr>
                <w:rFonts w:eastAsia="宋体"/>
              </w:rPr>
              <w:t>Results and conclusions</w:t>
            </w:r>
          </w:p>
        </w:tc>
        <w:tc>
          <w:tcPr>
            <w:tcW w:w="2795" w:type="pct"/>
            <w:vAlign w:val="center"/>
          </w:tcPr>
          <w:p w14:paraId="71B595DE" w14:textId="77777777" w:rsidR="001F7778" w:rsidRPr="00761619" w:rsidRDefault="00E578E5">
            <w:pPr>
              <w:ind w:firstLineChars="0" w:firstLine="0"/>
              <w:jc w:val="center"/>
              <w:textAlignment w:val="center"/>
              <w:rPr>
                <w:rFonts w:eastAsia="等线"/>
              </w:rPr>
            </w:pPr>
            <w:r w:rsidRPr="00761619">
              <w:rPr>
                <w:rFonts w:eastAsia="宋体"/>
              </w:rPr>
              <w:t>The conclusions were consistent with the results and included discussion of study limitations and clinical relevance.</w:t>
            </w:r>
          </w:p>
        </w:tc>
      </w:tr>
    </w:tbl>
    <w:p w14:paraId="21CA31C8" w14:textId="77777777" w:rsidR="001F7778" w:rsidRPr="00761619" w:rsidRDefault="00E578E5">
      <w:pPr>
        <w:pStyle w:val="affe"/>
        <w:rPr>
          <w:color w:val="auto"/>
        </w:rPr>
      </w:pPr>
      <w:r w:rsidRPr="00761619">
        <w:rPr>
          <w:color w:val="auto"/>
        </w:rPr>
        <w:t>Note: Each criterion was scored as 1, 0.5, or 0, indicating that the criterion was fully met, partially met, or not met, respectively. A score of 0.5 was assigned when the relevant information was reported but incomplete or when the criterion was only partially satisfied. Total scores ranged from 0 to 12. Studies with total scores &gt;10, 6–10, and &lt;6 were classified as high, moderate, and low quality, respectively.</w:t>
      </w:r>
    </w:p>
    <w:p w14:paraId="587F46C5" w14:textId="77777777" w:rsidR="001F7778" w:rsidRPr="00761619" w:rsidRDefault="00E578E5">
      <w:pPr>
        <w:pStyle w:val="affe"/>
        <w:rPr>
          <w:b/>
          <w:bCs/>
          <w:color w:val="auto"/>
        </w:rPr>
        <w:sectPr w:rsidR="001F7778" w:rsidRPr="00761619">
          <w:headerReference w:type="even" r:id="rId8"/>
          <w:headerReference w:type="default" r:id="rId9"/>
          <w:footerReference w:type="even" r:id="rId10"/>
          <w:footerReference w:type="default" r:id="rId11"/>
          <w:headerReference w:type="first" r:id="rId12"/>
          <w:footerReference w:type="first" r:id="rId13"/>
          <w:pgSz w:w="12240" w:h="15840"/>
          <w:pgMar w:top="992" w:right="992" w:bottom="992" w:left="992" w:header="720" w:footer="720" w:gutter="0"/>
          <w:cols w:space="720"/>
          <w:docGrid w:linePitch="360"/>
        </w:sectPr>
      </w:pPr>
      <w:r w:rsidRPr="00761619">
        <w:rPr>
          <w:color w:val="auto"/>
        </w:rPr>
        <w:t>VAS,</w:t>
      </w:r>
      <w:r w:rsidRPr="00761619">
        <w:rPr>
          <w:b/>
          <w:bCs/>
          <w:color w:val="auto"/>
        </w:rPr>
        <w:t xml:space="preserve"> </w:t>
      </w:r>
      <w:r w:rsidRPr="00761619">
        <w:rPr>
          <w:color w:val="auto"/>
        </w:rPr>
        <w:t>Visual Analogue Scale;</w:t>
      </w:r>
      <w:r w:rsidRPr="00761619">
        <w:rPr>
          <w:b/>
          <w:bCs/>
          <w:color w:val="auto"/>
        </w:rPr>
        <w:t xml:space="preserve"> </w:t>
      </w:r>
      <w:r w:rsidRPr="00761619">
        <w:rPr>
          <w:color w:val="auto"/>
        </w:rPr>
        <w:t>MRI,</w:t>
      </w:r>
      <w:r w:rsidRPr="00761619">
        <w:rPr>
          <w:b/>
          <w:bCs/>
          <w:color w:val="auto"/>
        </w:rPr>
        <w:t xml:space="preserve"> </w:t>
      </w:r>
      <w:r w:rsidRPr="00761619">
        <w:rPr>
          <w:rStyle w:val="aff3"/>
          <w:b w:val="0"/>
          <w:bCs w:val="0"/>
          <w:color w:val="auto"/>
        </w:rPr>
        <w:t>magnetic resonance imaging;</w:t>
      </w:r>
      <w:r w:rsidRPr="00761619">
        <w:rPr>
          <w:b/>
          <w:bCs/>
          <w:color w:val="auto"/>
        </w:rPr>
        <w:t xml:space="preserve"> </w:t>
      </w:r>
      <w:r w:rsidRPr="00761619">
        <w:rPr>
          <w:color w:val="auto"/>
        </w:rPr>
        <w:t>MNI, Montreal Neurological Institute;</w:t>
      </w:r>
      <w:r w:rsidRPr="00761619">
        <w:rPr>
          <w:b/>
          <w:bCs/>
          <w:color w:val="auto"/>
        </w:rPr>
        <w:t xml:space="preserve"> </w:t>
      </w:r>
      <w:r w:rsidRPr="00761619">
        <w:rPr>
          <w:color w:val="auto"/>
        </w:rPr>
        <w:t>FWE, family-wise error; FDR,</w:t>
      </w:r>
      <w:r w:rsidRPr="00761619">
        <w:rPr>
          <w:b/>
          <w:bCs/>
          <w:color w:val="auto"/>
        </w:rPr>
        <w:t xml:space="preserve"> </w:t>
      </w:r>
      <w:r w:rsidRPr="00761619">
        <w:rPr>
          <w:color w:val="auto"/>
        </w:rPr>
        <w:t>false discovery rate.</w:t>
      </w:r>
      <w:r w:rsidRPr="00761619">
        <w:rPr>
          <w:b/>
          <w:bCs/>
          <w:color w:val="auto"/>
        </w:rPr>
        <w:br w:type="page"/>
      </w:r>
    </w:p>
    <w:p w14:paraId="25CAEBE7" w14:textId="77777777" w:rsidR="001F7778" w:rsidRPr="00761619" w:rsidRDefault="00E578E5">
      <w:pPr>
        <w:pStyle w:val="affd"/>
      </w:pPr>
      <w:r w:rsidRPr="00761619">
        <w:lastRenderedPageBreak/>
        <w:t>Supplementary Table 3. Item level quality assessment scores for the 13 included studies.</w:t>
      </w:r>
    </w:p>
    <w:tbl>
      <w:tblPr>
        <w:tblW w:w="1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2"/>
        <w:gridCol w:w="1418"/>
        <w:gridCol w:w="760"/>
        <w:gridCol w:w="1134"/>
        <w:gridCol w:w="1134"/>
        <w:gridCol w:w="686"/>
        <w:gridCol w:w="770"/>
        <w:gridCol w:w="793"/>
        <w:gridCol w:w="992"/>
        <w:gridCol w:w="751"/>
        <w:gridCol w:w="1517"/>
        <w:gridCol w:w="992"/>
        <w:gridCol w:w="1134"/>
        <w:gridCol w:w="1134"/>
        <w:gridCol w:w="709"/>
        <w:gridCol w:w="992"/>
      </w:tblGrid>
      <w:tr w:rsidR="00E578E5" w:rsidRPr="00761619" w14:paraId="1357AAF5" w14:textId="77777777">
        <w:trPr>
          <w:trHeight w:val="286"/>
          <w:jc w:val="center"/>
        </w:trPr>
        <w:tc>
          <w:tcPr>
            <w:tcW w:w="822" w:type="dxa"/>
            <w:shd w:val="clear" w:color="auto" w:fill="auto"/>
            <w:noWrap/>
            <w:vAlign w:val="center"/>
          </w:tcPr>
          <w:p w14:paraId="74C8CBD1" w14:textId="77777777" w:rsidR="001F7778" w:rsidRPr="00761619" w:rsidRDefault="001F7778">
            <w:pPr>
              <w:ind w:firstLineChars="0" w:firstLine="0"/>
              <w:jc w:val="left"/>
              <w:rPr>
                <w:rFonts w:eastAsia="等线"/>
              </w:rPr>
            </w:pPr>
          </w:p>
        </w:tc>
        <w:tc>
          <w:tcPr>
            <w:tcW w:w="1418" w:type="dxa"/>
            <w:shd w:val="clear" w:color="auto" w:fill="auto"/>
            <w:noWrap/>
            <w:vAlign w:val="center"/>
          </w:tcPr>
          <w:p w14:paraId="563FF507" w14:textId="77777777" w:rsidR="001F7778" w:rsidRPr="00761619" w:rsidRDefault="001F7778">
            <w:pPr>
              <w:ind w:firstLineChars="0" w:firstLine="0"/>
              <w:jc w:val="center"/>
              <w:rPr>
                <w:rFonts w:eastAsia="等线"/>
              </w:rPr>
            </w:pPr>
          </w:p>
        </w:tc>
        <w:tc>
          <w:tcPr>
            <w:tcW w:w="3714" w:type="dxa"/>
            <w:gridSpan w:val="4"/>
            <w:shd w:val="clear" w:color="auto" w:fill="auto"/>
            <w:noWrap/>
            <w:vAlign w:val="center"/>
          </w:tcPr>
          <w:p w14:paraId="6EA80128" w14:textId="77777777" w:rsidR="001F7778" w:rsidRPr="00761619" w:rsidRDefault="00E578E5">
            <w:pPr>
              <w:ind w:firstLineChars="0" w:firstLine="0"/>
              <w:jc w:val="center"/>
              <w:rPr>
                <w:rFonts w:eastAsia="等线"/>
              </w:rPr>
            </w:pPr>
            <w:r w:rsidRPr="00761619">
              <w:rPr>
                <w:rFonts w:eastAsia="等线"/>
              </w:rPr>
              <w:t xml:space="preserve">Category 1: Samples </w:t>
            </w:r>
          </w:p>
        </w:tc>
        <w:tc>
          <w:tcPr>
            <w:tcW w:w="5815" w:type="dxa"/>
            <w:gridSpan w:val="6"/>
            <w:shd w:val="clear" w:color="auto" w:fill="auto"/>
            <w:noWrap/>
            <w:vAlign w:val="center"/>
          </w:tcPr>
          <w:p w14:paraId="3E413FC9" w14:textId="77777777" w:rsidR="001F7778" w:rsidRPr="00761619" w:rsidRDefault="00E578E5">
            <w:pPr>
              <w:ind w:firstLineChars="0" w:firstLine="0"/>
              <w:jc w:val="center"/>
              <w:rPr>
                <w:rFonts w:eastAsia="等线"/>
              </w:rPr>
            </w:pPr>
            <w:r w:rsidRPr="00761619">
              <w:rPr>
                <w:rFonts w:eastAsia="等线"/>
              </w:rPr>
              <w:t>Category 2: Methods for image acquisition and analysis</w:t>
            </w:r>
          </w:p>
        </w:tc>
        <w:tc>
          <w:tcPr>
            <w:tcW w:w="2268" w:type="dxa"/>
            <w:gridSpan w:val="2"/>
            <w:shd w:val="clear" w:color="auto" w:fill="auto"/>
            <w:noWrap/>
            <w:vAlign w:val="center"/>
          </w:tcPr>
          <w:p w14:paraId="6838DD5B" w14:textId="77777777" w:rsidR="001F7778" w:rsidRPr="00761619" w:rsidRDefault="00E578E5">
            <w:pPr>
              <w:ind w:firstLineChars="0" w:firstLine="0"/>
              <w:jc w:val="center"/>
              <w:rPr>
                <w:rFonts w:eastAsia="等线"/>
              </w:rPr>
            </w:pPr>
            <w:r w:rsidRPr="00761619">
              <w:rPr>
                <w:rFonts w:eastAsia="等线"/>
              </w:rPr>
              <w:t>Category 3: Results and conclusions</w:t>
            </w:r>
          </w:p>
        </w:tc>
        <w:tc>
          <w:tcPr>
            <w:tcW w:w="709" w:type="dxa"/>
            <w:shd w:val="clear" w:color="auto" w:fill="auto"/>
            <w:noWrap/>
            <w:vAlign w:val="center"/>
          </w:tcPr>
          <w:p w14:paraId="6890D601" w14:textId="77777777" w:rsidR="001F7778" w:rsidRPr="00761619" w:rsidRDefault="001F7778">
            <w:pPr>
              <w:ind w:firstLineChars="0" w:firstLine="0"/>
              <w:jc w:val="center"/>
              <w:rPr>
                <w:rFonts w:eastAsia="等线"/>
              </w:rPr>
            </w:pPr>
          </w:p>
        </w:tc>
        <w:tc>
          <w:tcPr>
            <w:tcW w:w="992" w:type="dxa"/>
            <w:vMerge w:val="restart"/>
            <w:shd w:val="clear" w:color="auto" w:fill="auto"/>
            <w:vAlign w:val="center"/>
          </w:tcPr>
          <w:p w14:paraId="176EDE6D" w14:textId="77777777" w:rsidR="001F7778" w:rsidRPr="00761619" w:rsidRDefault="00E578E5">
            <w:pPr>
              <w:ind w:firstLineChars="0" w:firstLine="0"/>
              <w:jc w:val="center"/>
              <w:rPr>
                <w:rFonts w:eastAsia="等线"/>
              </w:rPr>
            </w:pPr>
            <w:r w:rsidRPr="00761619">
              <w:rPr>
                <w:rFonts w:eastAsia="等线"/>
              </w:rPr>
              <w:t>Tips</w:t>
            </w:r>
            <w:r w:rsidRPr="00761619">
              <w:rPr>
                <w:rFonts w:eastAsia="等线"/>
              </w:rPr>
              <w:t>：</w:t>
            </w:r>
            <w:r w:rsidRPr="00761619">
              <w:rPr>
                <w:rFonts w:eastAsia="等线"/>
              </w:rPr>
              <w:t>Score (0/0.5/1) when criteria were partially met, 0.5 points were assigned</w:t>
            </w:r>
          </w:p>
        </w:tc>
      </w:tr>
      <w:tr w:rsidR="00E578E5" w:rsidRPr="00761619" w14:paraId="5642872A" w14:textId="77777777">
        <w:trPr>
          <w:trHeight w:val="3033"/>
          <w:jc w:val="center"/>
        </w:trPr>
        <w:tc>
          <w:tcPr>
            <w:tcW w:w="822" w:type="dxa"/>
            <w:shd w:val="clear" w:color="auto" w:fill="auto"/>
            <w:vAlign w:val="center"/>
          </w:tcPr>
          <w:p w14:paraId="254624B0" w14:textId="77777777" w:rsidR="001F7778" w:rsidRPr="00761619" w:rsidRDefault="00E578E5">
            <w:pPr>
              <w:ind w:firstLineChars="0" w:firstLine="0"/>
              <w:jc w:val="left"/>
              <w:rPr>
                <w:rFonts w:eastAsia="等线"/>
              </w:rPr>
            </w:pPr>
            <w:r w:rsidRPr="00761619">
              <w:rPr>
                <w:rFonts w:eastAsia="等线"/>
              </w:rPr>
              <w:t>Study ID</w:t>
            </w:r>
          </w:p>
        </w:tc>
        <w:tc>
          <w:tcPr>
            <w:tcW w:w="1418" w:type="dxa"/>
            <w:shd w:val="clear" w:color="auto" w:fill="auto"/>
            <w:vAlign w:val="center"/>
          </w:tcPr>
          <w:p w14:paraId="0EFA49CF" w14:textId="77777777" w:rsidR="001F7778" w:rsidRPr="00761619" w:rsidRDefault="00E578E5">
            <w:pPr>
              <w:ind w:firstLineChars="0" w:firstLine="0"/>
              <w:jc w:val="center"/>
              <w:rPr>
                <w:rFonts w:eastAsia="等线"/>
              </w:rPr>
            </w:pPr>
            <w:r w:rsidRPr="00761619">
              <w:rPr>
                <w:rFonts w:eastAsia="等线"/>
              </w:rPr>
              <w:t>Name &amp; Year</w:t>
            </w:r>
          </w:p>
        </w:tc>
        <w:tc>
          <w:tcPr>
            <w:tcW w:w="760" w:type="dxa"/>
            <w:shd w:val="clear" w:color="auto" w:fill="auto"/>
            <w:vAlign w:val="center"/>
          </w:tcPr>
          <w:p w14:paraId="32EE43D2" w14:textId="77777777" w:rsidR="001F7778" w:rsidRPr="00761619" w:rsidRDefault="00E578E5">
            <w:pPr>
              <w:ind w:firstLineChars="0" w:firstLine="0"/>
              <w:jc w:val="center"/>
              <w:textAlignment w:val="center"/>
              <w:rPr>
                <w:rFonts w:eastAsia="等线"/>
              </w:rPr>
            </w:pPr>
            <w:r w:rsidRPr="00761619">
              <w:rPr>
                <w:rFonts w:eastAsia="等线"/>
                <w:lang w:bidi="ar"/>
              </w:rPr>
              <w:t>Clear diagnostic criteria; age and gender reported</w:t>
            </w:r>
          </w:p>
        </w:tc>
        <w:tc>
          <w:tcPr>
            <w:tcW w:w="1134" w:type="dxa"/>
            <w:shd w:val="clear" w:color="auto" w:fill="auto"/>
            <w:vAlign w:val="center"/>
          </w:tcPr>
          <w:p w14:paraId="79AC9CE9" w14:textId="77777777" w:rsidR="001F7778" w:rsidRPr="00761619" w:rsidRDefault="00E578E5">
            <w:pPr>
              <w:ind w:firstLineChars="0" w:firstLine="0"/>
              <w:jc w:val="center"/>
              <w:textAlignment w:val="center"/>
              <w:rPr>
                <w:rFonts w:eastAsia="等线"/>
              </w:rPr>
            </w:pPr>
            <w:r w:rsidRPr="00761619">
              <w:rPr>
                <w:rFonts w:eastAsia="等线"/>
                <w:lang w:bidi="ar"/>
              </w:rPr>
              <w:t>Key clinical variables documented and controlled</w:t>
            </w:r>
          </w:p>
        </w:tc>
        <w:tc>
          <w:tcPr>
            <w:tcW w:w="1134" w:type="dxa"/>
            <w:shd w:val="clear" w:color="auto" w:fill="auto"/>
            <w:vAlign w:val="center"/>
          </w:tcPr>
          <w:p w14:paraId="6E0C9DBD" w14:textId="77777777" w:rsidR="001F7778" w:rsidRPr="00761619" w:rsidRDefault="00E578E5">
            <w:pPr>
              <w:ind w:firstLineChars="0" w:firstLine="0"/>
              <w:jc w:val="center"/>
              <w:textAlignment w:val="center"/>
              <w:rPr>
                <w:rFonts w:eastAsia="等线"/>
              </w:rPr>
            </w:pPr>
            <w:r w:rsidRPr="00761619">
              <w:rPr>
                <w:rFonts w:eastAsia="等线"/>
                <w:lang w:bidi="ar"/>
              </w:rPr>
              <w:t>Acupuncture procedures clearly described</w:t>
            </w:r>
          </w:p>
        </w:tc>
        <w:tc>
          <w:tcPr>
            <w:tcW w:w="686" w:type="dxa"/>
            <w:shd w:val="clear" w:color="auto" w:fill="auto"/>
            <w:vAlign w:val="center"/>
          </w:tcPr>
          <w:p w14:paraId="750C48AE" w14:textId="77777777" w:rsidR="001F7778" w:rsidRPr="00761619" w:rsidRDefault="00E578E5">
            <w:pPr>
              <w:ind w:firstLineChars="0" w:firstLine="0"/>
              <w:jc w:val="center"/>
              <w:textAlignment w:val="center"/>
              <w:rPr>
                <w:rFonts w:eastAsia="等线"/>
              </w:rPr>
            </w:pPr>
            <w:r w:rsidRPr="00761619">
              <w:rPr>
                <w:rFonts w:eastAsia="等线"/>
                <w:lang w:bidi="ar"/>
              </w:rPr>
              <w:t>&gt;10 per group; dropouts reported</w:t>
            </w:r>
          </w:p>
        </w:tc>
        <w:tc>
          <w:tcPr>
            <w:tcW w:w="770" w:type="dxa"/>
            <w:shd w:val="clear" w:color="auto" w:fill="auto"/>
            <w:vAlign w:val="center"/>
          </w:tcPr>
          <w:p w14:paraId="734D2023" w14:textId="77777777" w:rsidR="001F7778" w:rsidRPr="00761619" w:rsidRDefault="00E578E5">
            <w:pPr>
              <w:ind w:firstLineChars="0" w:firstLine="0"/>
              <w:jc w:val="center"/>
              <w:textAlignment w:val="center"/>
              <w:rPr>
                <w:rFonts w:eastAsia="等线"/>
              </w:rPr>
            </w:pPr>
            <w:r w:rsidRPr="00761619">
              <w:rPr>
                <w:rFonts w:eastAsia="等线"/>
                <w:lang w:bidi="ar"/>
              </w:rPr>
              <w:t>MRI ≥1.5T</w:t>
            </w:r>
          </w:p>
        </w:tc>
        <w:tc>
          <w:tcPr>
            <w:tcW w:w="793" w:type="dxa"/>
            <w:shd w:val="clear" w:color="auto" w:fill="auto"/>
            <w:vAlign w:val="center"/>
          </w:tcPr>
          <w:p w14:paraId="70D6D254" w14:textId="77777777" w:rsidR="001F7778" w:rsidRPr="00761619" w:rsidRDefault="00E578E5">
            <w:pPr>
              <w:ind w:firstLineChars="0" w:firstLine="0"/>
              <w:jc w:val="center"/>
              <w:textAlignment w:val="center"/>
              <w:rPr>
                <w:rFonts w:eastAsia="等线"/>
              </w:rPr>
            </w:pPr>
            <w:r w:rsidRPr="00761619">
              <w:rPr>
                <w:rFonts w:eastAsia="等线"/>
                <w:lang w:bidi="ar"/>
              </w:rPr>
              <w:t>Resting-state scan &gt;5 minutes</w:t>
            </w:r>
          </w:p>
        </w:tc>
        <w:tc>
          <w:tcPr>
            <w:tcW w:w="992" w:type="dxa"/>
            <w:shd w:val="clear" w:color="auto" w:fill="auto"/>
            <w:vAlign w:val="center"/>
          </w:tcPr>
          <w:p w14:paraId="7C4FC4D7" w14:textId="77777777" w:rsidR="001F7778" w:rsidRPr="00761619" w:rsidRDefault="00E578E5">
            <w:pPr>
              <w:ind w:firstLineChars="0" w:firstLine="0"/>
              <w:jc w:val="center"/>
              <w:textAlignment w:val="center"/>
              <w:rPr>
                <w:rFonts w:eastAsia="等线"/>
              </w:rPr>
            </w:pPr>
            <w:r w:rsidRPr="00761619">
              <w:rPr>
                <w:rFonts w:eastAsia="等线"/>
                <w:lang w:bidi="ar"/>
              </w:rPr>
              <w:t>Whole-brain automated analysis</w:t>
            </w:r>
          </w:p>
        </w:tc>
        <w:tc>
          <w:tcPr>
            <w:tcW w:w="751" w:type="dxa"/>
            <w:shd w:val="clear" w:color="auto" w:fill="auto"/>
            <w:vAlign w:val="center"/>
          </w:tcPr>
          <w:p w14:paraId="1B3F74B4" w14:textId="77777777" w:rsidR="001F7778" w:rsidRPr="00761619" w:rsidRDefault="00E578E5">
            <w:pPr>
              <w:ind w:firstLineChars="0" w:firstLine="0"/>
              <w:jc w:val="center"/>
              <w:textAlignment w:val="center"/>
              <w:rPr>
                <w:rFonts w:eastAsia="等线"/>
              </w:rPr>
            </w:pPr>
            <w:r w:rsidRPr="00761619">
              <w:rPr>
                <w:rFonts w:eastAsia="等线"/>
                <w:lang w:bidi="ar"/>
              </w:rPr>
              <w:t>Coordinates in standard space (MNI/</w:t>
            </w:r>
            <w:proofErr w:type="spellStart"/>
            <w:r w:rsidRPr="00761619">
              <w:rPr>
                <w:rFonts w:eastAsia="等线"/>
                <w:lang w:bidi="ar"/>
              </w:rPr>
              <w:t>Talairach</w:t>
            </w:r>
            <w:proofErr w:type="spellEnd"/>
            <w:r w:rsidRPr="00761619">
              <w:rPr>
                <w:rFonts w:eastAsia="等线"/>
                <w:lang w:bidi="ar"/>
              </w:rPr>
              <w:t>)</w:t>
            </w:r>
          </w:p>
        </w:tc>
        <w:tc>
          <w:tcPr>
            <w:tcW w:w="1517" w:type="dxa"/>
            <w:shd w:val="clear" w:color="auto" w:fill="auto"/>
            <w:vAlign w:val="center"/>
          </w:tcPr>
          <w:p w14:paraId="6C6CD5F6" w14:textId="77777777" w:rsidR="001F7778" w:rsidRPr="00761619" w:rsidRDefault="00E578E5">
            <w:pPr>
              <w:ind w:firstLineChars="0" w:firstLine="0"/>
              <w:jc w:val="center"/>
              <w:textAlignment w:val="center"/>
              <w:rPr>
                <w:rFonts w:eastAsia="等线"/>
              </w:rPr>
            </w:pPr>
            <w:r w:rsidRPr="00761619">
              <w:rPr>
                <w:rFonts w:eastAsia="等线"/>
                <w:lang w:bidi="ar"/>
              </w:rPr>
              <w:t>Preprocessing procedures described</w:t>
            </w:r>
          </w:p>
        </w:tc>
        <w:tc>
          <w:tcPr>
            <w:tcW w:w="992" w:type="dxa"/>
            <w:shd w:val="clear" w:color="auto" w:fill="auto"/>
            <w:vAlign w:val="center"/>
          </w:tcPr>
          <w:p w14:paraId="26591D87" w14:textId="77777777" w:rsidR="001F7778" w:rsidRPr="00761619" w:rsidRDefault="00E578E5">
            <w:pPr>
              <w:ind w:firstLineChars="0" w:firstLine="0"/>
              <w:jc w:val="center"/>
              <w:textAlignment w:val="center"/>
              <w:rPr>
                <w:rFonts w:eastAsia="等线"/>
              </w:rPr>
            </w:pPr>
            <w:r w:rsidRPr="00761619">
              <w:rPr>
                <w:rFonts w:eastAsia="等线"/>
                <w:lang w:bidi="ar"/>
              </w:rPr>
              <w:t>Multiple comparison correction applied</w:t>
            </w:r>
          </w:p>
        </w:tc>
        <w:tc>
          <w:tcPr>
            <w:tcW w:w="1134" w:type="dxa"/>
            <w:shd w:val="clear" w:color="auto" w:fill="auto"/>
            <w:vAlign w:val="center"/>
          </w:tcPr>
          <w:p w14:paraId="43CE91E5" w14:textId="77777777" w:rsidR="001F7778" w:rsidRPr="00761619" w:rsidRDefault="00E578E5">
            <w:pPr>
              <w:ind w:firstLineChars="0" w:firstLine="0"/>
              <w:jc w:val="center"/>
              <w:textAlignment w:val="center"/>
              <w:rPr>
                <w:rFonts w:eastAsia="等线"/>
              </w:rPr>
            </w:pPr>
            <w:r w:rsidRPr="00761619">
              <w:rPr>
                <w:rFonts w:eastAsia="等线"/>
                <w:lang w:bidi="ar"/>
              </w:rPr>
              <w:t>Statistical parameters and coordinates reported</w:t>
            </w:r>
          </w:p>
        </w:tc>
        <w:tc>
          <w:tcPr>
            <w:tcW w:w="1134" w:type="dxa"/>
            <w:shd w:val="clear" w:color="auto" w:fill="auto"/>
            <w:vAlign w:val="center"/>
          </w:tcPr>
          <w:p w14:paraId="66BFCD77" w14:textId="77777777" w:rsidR="001F7778" w:rsidRPr="00761619" w:rsidRDefault="00E578E5">
            <w:pPr>
              <w:ind w:firstLineChars="0" w:firstLine="0"/>
              <w:jc w:val="center"/>
              <w:textAlignment w:val="center"/>
              <w:rPr>
                <w:rFonts w:eastAsia="等线"/>
              </w:rPr>
            </w:pPr>
            <w:r w:rsidRPr="00761619">
              <w:rPr>
                <w:rFonts w:eastAsia="等线"/>
                <w:lang w:bidi="ar"/>
              </w:rPr>
              <w:t>Conclusions match results; limitations discussed</w:t>
            </w:r>
          </w:p>
        </w:tc>
        <w:tc>
          <w:tcPr>
            <w:tcW w:w="709" w:type="dxa"/>
            <w:shd w:val="clear" w:color="auto" w:fill="auto"/>
            <w:vAlign w:val="center"/>
          </w:tcPr>
          <w:p w14:paraId="673A2ED0" w14:textId="77777777" w:rsidR="001F7778" w:rsidRPr="00761619" w:rsidRDefault="00E578E5">
            <w:pPr>
              <w:tabs>
                <w:tab w:val="left" w:pos="409"/>
              </w:tabs>
              <w:ind w:firstLineChars="0" w:firstLine="0"/>
              <w:jc w:val="center"/>
              <w:rPr>
                <w:rFonts w:eastAsia="等线"/>
              </w:rPr>
            </w:pPr>
            <w:r w:rsidRPr="00761619">
              <w:rPr>
                <w:rFonts w:eastAsia="等线"/>
              </w:rPr>
              <w:t>Total</w:t>
            </w:r>
          </w:p>
        </w:tc>
        <w:tc>
          <w:tcPr>
            <w:tcW w:w="992" w:type="dxa"/>
            <w:vMerge/>
            <w:shd w:val="clear" w:color="auto" w:fill="auto"/>
            <w:vAlign w:val="center"/>
          </w:tcPr>
          <w:p w14:paraId="3E22C092" w14:textId="77777777" w:rsidR="001F7778" w:rsidRPr="00761619" w:rsidRDefault="001F7778">
            <w:pPr>
              <w:ind w:firstLineChars="0" w:firstLine="0"/>
              <w:jc w:val="center"/>
              <w:rPr>
                <w:rFonts w:eastAsia="等线"/>
                <w:b/>
                <w:bCs/>
              </w:rPr>
            </w:pPr>
          </w:p>
        </w:tc>
      </w:tr>
      <w:tr w:rsidR="00E578E5" w:rsidRPr="00761619" w14:paraId="48C5B684" w14:textId="77777777">
        <w:trPr>
          <w:trHeight w:val="567"/>
          <w:jc w:val="center"/>
        </w:trPr>
        <w:tc>
          <w:tcPr>
            <w:tcW w:w="822" w:type="dxa"/>
            <w:shd w:val="clear" w:color="auto" w:fill="auto"/>
            <w:vAlign w:val="center"/>
          </w:tcPr>
          <w:p w14:paraId="51484633" w14:textId="77777777" w:rsidR="001F7778" w:rsidRPr="00761619" w:rsidRDefault="00E578E5">
            <w:pPr>
              <w:ind w:firstLineChars="0" w:firstLine="0"/>
              <w:jc w:val="left"/>
              <w:rPr>
                <w:rFonts w:eastAsia="等线"/>
              </w:rPr>
            </w:pPr>
            <w:r w:rsidRPr="00761619">
              <w:rPr>
                <w:rFonts w:eastAsia="等线"/>
              </w:rPr>
              <w:t>1</w:t>
            </w:r>
          </w:p>
        </w:tc>
        <w:tc>
          <w:tcPr>
            <w:tcW w:w="1418" w:type="dxa"/>
            <w:shd w:val="clear" w:color="auto" w:fill="auto"/>
            <w:vAlign w:val="center"/>
          </w:tcPr>
          <w:p w14:paraId="5CB9FA9A"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Gaoxiaoyu</w:t>
            </w:r>
            <w:proofErr w:type="spellEnd"/>
            <w:r w:rsidRPr="00761619">
              <w:rPr>
                <w:rFonts w:eastAsia="等线"/>
                <w:lang w:bidi="ar"/>
              </w:rPr>
              <w:t xml:space="preserve"> 2025</w:t>
            </w:r>
          </w:p>
        </w:tc>
        <w:tc>
          <w:tcPr>
            <w:tcW w:w="760" w:type="dxa"/>
            <w:shd w:val="clear" w:color="auto" w:fill="auto"/>
            <w:vAlign w:val="center"/>
          </w:tcPr>
          <w:p w14:paraId="65CFCB3F"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6FB51FE7"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1295CFF7"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1857F1B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00E037FF"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34D0EE8E"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4E5C8AE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4F4A035E"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657012E6"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1791F506"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55719722"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01BFD6C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379F91EB" w14:textId="77777777" w:rsidR="001F7778" w:rsidRPr="00761619" w:rsidRDefault="00E578E5">
            <w:pPr>
              <w:ind w:firstLineChars="0" w:firstLine="0"/>
              <w:jc w:val="center"/>
              <w:textAlignment w:val="center"/>
              <w:rPr>
                <w:rFonts w:eastAsia="等线"/>
              </w:rPr>
            </w:pPr>
            <w:r w:rsidRPr="00761619">
              <w:rPr>
                <w:rFonts w:eastAsia="等线"/>
                <w:lang w:bidi="ar"/>
              </w:rPr>
              <w:t>12</w:t>
            </w:r>
          </w:p>
        </w:tc>
        <w:tc>
          <w:tcPr>
            <w:tcW w:w="992" w:type="dxa"/>
            <w:shd w:val="clear" w:color="auto" w:fill="auto"/>
            <w:vAlign w:val="center"/>
          </w:tcPr>
          <w:p w14:paraId="7FADC75A" w14:textId="77777777" w:rsidR="001F7778" w:rsidRPr="00761619" w:rsidRDefault="001F7778">
            <w:pPr>
              <w:ind w:firstLineChars="0" w:firstLine="0"/>
              <w:jc w:val="center"/>
              <w:rPr>
                <w:rFonts w:eastAsia="等线"/>
                <w:b/>
                <w:bCs/>
              </w:rPr>
            </w:pPr>
          </w:p>
        </w:tc>
      </w:tr>
      <w:tr w:rsidR="00E578E5" w:rsidRPr="00761619" w14:paraId="3113D112" w14:textId="77777777">
        <w:trPr>
          <w:trHeight w:val="567"/>
          <w:jc w:val="center"/>
        </w:trPr>
        <w:tc>
          <w:tcPr>
            <w:tcW w:w="822" w:type="dxa"/>
            <w:shd w:val="clear" w:color="auto" w:fill="auto"/>
            <w:vAlign w:val="center"/>
          </w:tcPr>
          <w:p w14:paraId="63F7B24E" w14:textId="77777777" w:rsidR="001F7778" w:rsidRPr="00761619" w:rsidRDefault="00E578E5">
            <w:pPr>
              <w:ind w:firstLineChars="0" w:firstLine="0"/>
              <w:jc w:val="left"/>
              <w:rPr>
                <w:rFonts w:eastAsia="等线"/>
              </w:rPr>
            </w:pPr>
            <w:r w:rsidRPr="00761619">
              <w:rPr>
                <w:rFonts w:eastAsia="等线"/>
              </w:rPr>
              <w:t>2</w:t>
            </w:r>
          </w:p>
        </w:tc>
        <w:tc>
          <w:tcPr>
            <w:tcW w:w="1418" w:type="dxa"/>
            <w:shd w:val="clear" w:color="auto" w:fill="auto"/>
            <w:vAlign w:val="center"/>
          </w:tcPr>
          <w:p w14:paraId="308037B3"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Hanxiao</w:t>
            </w:r>
            <w:proofErr w:type="spellEnd"/>
            <w:r w:rsidRPr="00761619">
              <w:rPr>
                <w:rFonts w:eastAsia="等线"/>
                <w:lang w:bidi="ar"/>
              </w:rPr>
              <w:t xml:space="preserve"> 2017</w:t>
            </w:r>
          </w:p>
        </w:tc>
        <w:tc>
          <w:tcPr>
            <w:tcW w:w="760" w:type="dxa"/>
            <w:shd w:val="clear" w:color="auto" w:fill="auto"/>
            <w:vAlign w:val="center"/>
          </w:tcPr>
          <w:p w14:paraId="41E58DF1" w14:textId="77777777" w:rsidR="001F7778" w:rsidRPr="00761619" w:rsidRDefault="00E578E5">
            <w:pPr>
              <w:ind w:firstLineChars="0" w:firstLine="0"/>
              <w:jc w:val="center"/>
              <w:textAlignment w:val="center"/>
              <w:rPr>
                <w:rFonts w:eastAsia="等线"/>
              </w:rPr>
            </w:pPr>
            <w:r w:rsidRPr="00761619">
              <w:rPr>
                <w:rFonts w:eastAsia="等线"/>
                <w:lang w:bidi="ar"/>
              </w:rPr>
              <w:t>0</w:t>
            </w:r>
          </w:p>
        </w:tc>
        <w:tc>
          <w:tcPr>
            <w:tcW w:w="1134" w:type="dxa"/>
            <w:shd w:val="clear" w:color="auto" w:fill="auto"/>
            <w:vAlign w:val="center"/>
          </w:tcPr>
          <w:p w14:paraId="1E832E12" w14:textId="77777777" w:rsidR="001F7778" w:rsidRPr="00761619" w:rsidRDefault="00E578E5">
            <w:pPr>
              <w:ind w:firstLineChars="0" w:firstLine="0"/>
              <w:jc w:val="center"/>
              <w:textAlignment w:val="center"/>
              <w:rPr>
                <w:rFonts w:eastAsia="等线"/>
              </w:rPr>
            </w:pPr>
            <w:r w:rsidRPr="00761619">
              <w:rPr>
                <w:rFonts w:eastAsia="等线"/>
                <w:lang w:bidi="ar"/>
              </w:rPr>
              <w:t>0</w:t>
            </w:r>
          </w:p>
        </w:tc>
        <w:tc>
          <w:tcPr>
            <w:tcW w:w="1134" w:type="dxa"/>
            <w:shd w:val="clear" w:color="auto" w:fill="auto"/>
            <w:vAlign w:val="center"/>
          </w:tcPr>
          <w:p w14:paraId="298B220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59A48CC7"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18B99745"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22ECF7E7"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77EF177B"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2A64BD3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75BC112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4AEA7F5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212366B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6627A8CF"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1A83E77E" w14:textId="77777777" w:rsidR="001F7778" w:rsidRPr="00761619" w:rsidRDefault="00E578E5">
            <w:pPr>
              <w:ind w:firstLineChars="0" w:firstLine="0"/>
              <w:jc w:val="center"/>
              <w:textAlignment w:val="center"/>
              <w:rPr>
                <w:rFonts w:eastAsia="等线"/>
              </w:rPr>
            </w:pPr>
            <w:r w:rsidRPr="00761619">
              <w:rPr>
                <w:rFonts w:eastAsia="等线"/>
                <w:lang w:bidi="ar"/>
              </w:rPr>
              <w:t>10</w:t>
            </w:r>
          </w:p>
        </w:tc>
        <w:tc>
          <w:tcPr>
            <w:tcW w:w="992" w:type="dxa"/>
            <w:shd w:val="clear" w:color="auto" w:fill="auto"/>
            <w:vAlign w:val="center"/>
          </w:tcPr>
          <w:p w14:paraId="51547B87" w14:textId="77777777" w:rsidR="001F7778" w:rsidRPr="00761619" w:rsidRDefault="001F7778">
            <w:pPr>
              <w:ind w:firstLineChars="0" w:firstLine="0"/>
              <w:jc w:val="center"/>
              <w:rPr>
                <w:rFonts w:eastAsia="等线"/>
                <w:b/>
                <w:bCs/>
              </w:rPr>
            </w:pPr>
          </w:p>
        </w:tc>
      </w:tr>
      <w:tr w:rsidR="00E578E5" w:rsidRPr="00761619" w14:paraId="45DF280B" w14:textId="77777777">
        <w:trPr>
          <w:trHeight w:val="567"/>
          <w:jc w:val="center"/>
        </w:trPr>
        <w:tc>
          <w:tcPr>
            <w:tcW w:w="822" w:type="dxa"/>
            <w:shd w:val="clear" w:color="auto" w:fill="auto"/>
            <w:vAlign w:val="center"/>
          </w:tcPr>
          <w:p w14:paraId="60487003" w14:textId="77777777" w:rsidR="001F7778" w:rsidRPr="00761619" w:rsidRDefault="00E578E5">
            <w:pPr>
              <w:ind w:firstLineChars="0" w:firstLine="0"/>
              <w:jc w:val="left"/>
              <w:rPr>
                <w:rFonts w:eastAsia="等线"/>
              </w:rPr>
            </w:pPr>
            <w:r w:rsidRPr="00761619">
              <w:rPr>
                <w:rFonts w:eastAsia="等线"/>
              </w:rPr>
              <w:t>3</w:t>
            </w:r>
          </w:p>
        </w:tc>
        <w:tc>
          <w:tcPr>
            <w:tcW w:w="1418" w:type="dxa"/>
            <w:shd w:val="clear" w:color="auto" w:fill="auto"/>
            <w:vAlign w:val="center"/>
          </w:tcPr>
          <w:p w14:paraId="55FE0013"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Ningyanzhe</w:t>
            </w:r>
            <w:proofErr w:type="spellEnd"/>
            <w:r w:rsidRPr="00761619">
              <w:rPr>
                <w:rFonts w:eastAsia="等线"/>
                <w:lang w:bidi="ar"/>
              </w:rPr>
              <w:t xml:space="preserve"> 2020</w:t>
            </w:r>
          </w:p>
        </w:tc>
        <w:tc>
          <w:tcPr>
            <w:tcW w:w="760" w:type="dxa"/>
            <w:shd w:val="clear" w:color="auto" w:fill="auto"/>
            <w:vAlign w:val="center"/>
          </w:tcPr>
          <w:p w14:paraId="0C55C2B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511B3926" w14:textId="77777777" w:rsidR="001F7778" w:rsidRPr="00761619" w:rsidRDefault="00E578E5">
            <w:pPr>
              <w:ind w:firstLineChars="0" w:firstLine="0"/>
              <w:jc w:val="center"/>
              <w:textAlignment w:val="center"/>
              <w:rPr>
                <w:rFonts w:eastAsia="等线"/>
              </w:rPr>
            </w:pPr>
            <w:r w:rsidRPr="00761619">
              <w:rPr>
                <w:rFonts w:eastAsia="等线"/>
                <w:lang w:bidi="ar"/>
              </w:rPr>
              <w:t>0.5</w:t>
            </w:r>
          </w:p>
        </w:tc>
        <w:tc>
          <w:tcPr>
            <w:tcW w:w="1134" w:type="dxa"/>
            <w:shd w:val="clear" w:color="auto" w:fill="auto"/>
            <w:vAlign w:val="center"/>
          </w:tcPr>
          <w:p w14:paraId="1C6C44C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0096E481"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37C8DF6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302FA1F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2E65C92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11E325D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522EFA20"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6F3E7BBB"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4B1DBA88"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4E89C826"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16D0445B" w14:textId="77777777" w:rsidR="001F7778" w:rsidRPr="00761619" w:rsidRDefault="00E578E5">
            <w:pPr>
              <w:ind w:firstLineChars="0" w:firstLine="0"/>
              <w:jc w:val="center"/>
              <w:textAlignment w:val="center"/>
              <w:rPr>
                <w:rFonts w:eastAsia="等线"/>
              </w:rPr>
            </w:pPr>
            <w:r w:rsidRPr="00761619">
              <w:rPr>
                <w:rFonts w:eastAsia="等线"/>
                <w:lang w:bidi="ar"/>
              </w:rPr>
              <w:t>11.5</w:t>
            </w:r>
          </w:p>
        </w:tc>
        <w:tc>
          <w:tcPr>
            <w:tcW w:w="992" w:type="dxa"/>
            <w:shd w:val="clear" w:color="auto" w:fill="auto"/>
            <w:vAlign w:val="center"/>
          </w:tcPr>
          <w:p w14:paraId="4EDB15C6" w14:textId="77777777" w:rsidR="001F7778" w:rsidRPr="00761619" w:rsidRDefault="001F7778">
            <w:pPr>
              <w:ind w:firstLineChars="0" w:firstLine="0"/>
              <w:jc w:val="center"/>
              <w:rPr>
                <w:rFonts w:eastAsia="等线"/>
                <w:b/>
                <w:bCs/>
              </w:rPr>
            </w:pPr>
          </w:p>
        </w:tc>
      </w:tr>
      <w:tr w:rsidR="00E578E5" w:rsidRPr="00761619" w14:paraId="507AE6FA" w14:textId="77777777">
        <w:trPr>
          <w:trHeight w:val="567"/>
          <w:jc w:val="center"/>
        </w:trPr>
        <w:tc>
          <w:tcPr>
            <w:tcW w:w="822" w:type="dxa"/>
            <w:shd w:val="clear" w:color="auto" w:fill="auto"/>
            <w:vAlign w:val="center"/>
          </w:tcPr>
          <w:p w14:paraId="1D10030B" w14:textId="77777777" w:rsidR="001F7778" w:rsidRPr="00761619" w:rsidRDefault="00E578E5">
            <w:pPr>
              <w:ind w:firstLineChars="0" w:firstLine="0"/>
              <w:jc w:val="left"/>
              <w:rPr>
                <w:rFonts w:eastAsia="等线"/>
              </w:rPr>
            </w:pPr>
            <w:r w:rsidRPr="00761619">
              <w:rPr>
                <w:rFonts w:eastAsia="等线"/>
              </w:rPr>
              <w:t>4</w:t>
            </w:r>
          </w:p>
        </w:tc>
        <w:tc>
          <w:tcPr>
            <w:tcW w:w="1418" w:type="dxa"/>
            <w:shd w:val="clear" w:color="auto" w:fill="auto"/>
            <w:vAlign w:val="center"/>
          </w:tcPr>
          <w:p w14:paraId="0A5176B2"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Jiajingnan</w:t>
            </w:r>
            <w:proofErr w:type="spellEnd"/>
            <w:r w:rsidRPr="00761619">
              <w:rPr>
                <w:rFonts w:eastAsia="等线"/>
                <w:lang w:bidi="ar"/>
              </w:rPr>
              <w:t xml:space="preserve"> 2021</w:t>
            </w:r>
          </w:p>
        </w:tc>
        <w:tc>
          <w:tcPr>
            <w:tcW w:w="760" w:type="dxa"/>
            <w:shd w:val="clear" w:color="auto" w:fill="auto"/>
            <w:vAlign w:val="center"/>
          </w:tcPr>
          <w:p w14:paraId="724338E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17EA85CE" w14:textId="77777777" w:rsidR="001F7778" w:rsidRPr="00761619" w:rsidRDefault="00E578E5">
            <w:pPr>
              <w:ind w:firstLineChars="0" w:firstLine="0"/>
              <w:jc w:val="center"/>
              <w:textAlignment w:val="center"/>
              <w:rPr>
                <w:rFonts w:eastAsia="等线"/>
              </w:rPr>
            </w:pPr>
            <w:r w:rsidRPr="00761619">
              <w:rPr>
                <w:rFonts w:eastAsia="等线"/>
                <w:lang w:bidi="ar"/>
              </w:rPr>
              <w:t>0.5</w:t>
            </w:r>
          </w:p>
        </w:tc>
        <w:tc>
          <w:tcPr>
            <w:tcW w:w="1134" w:type="dxa"/>
            <w:shd w:val="clear" w:color="auto" w:fill="auto"/>
            <w:vAlign w:val="center"/>
          </w:tcPr>
          <w:p w14:paraId="1B1BF6CC"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1AD7A41D"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5DBFA242"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1BC0A0E2"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47E8CEF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495819BE"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53E06337"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624B22F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77899D2B"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755F7E58"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6B7EDC65" w14:textId="77777777" w:rsidR="001F7778" w:rsidRPr="00761619" w:rsidRDefault="00E578E5">
            <w:pPr>
              <w:ind w:firstLineChars="0" w:firstLine="0"/>
              <w:jc w:val="center"/>
              <w:textAlignment w:val="center"/>
              <w:rPr>
                <w:rFonts w:eastAsia="等线"/>
              </w:rPr>
            </w:pPr>
            <w:r w:rsidRPr="00761619">
              <w:rPr>
                <w:rFonts w:eastAsia="等线"/>
                <w:lang w:bidi="ar"/>
              </w:rPr>
              <w:t>11.5</w:t>
            </w:r>
          </w:p>
        </w:tc>
        <w:tc>
          <w:tcPr>
            <w:tcW w:w="992" w:type="dxa"/>
            <w:shd w:val="clear" w:color="auto" w:fill="auto"/>
            <w:vAlign w:val="center"/>
          </w:tcPr>
          <w:p w14:paraId="7CD9F437" w14:textId="77777777" w:rsidR="001F7778" w:rsidRPr="00761619" w:rsidRDefault="001F7778">
            <w:pPr>
              <w:ind w:firstLineChars="0" w:firstLine="0"/>
              <w:jc w:val="center"/>
              <w:rPr>
                <w:rFonts w:eastAsia="等线"/>
                <w:b/>
                <w:bCs/>
              </w:rPr>
            </w:pPr>
          </w:p>
        </w:tc>
      </w:tr>
      <w:tr w:rsidR="00E578E5" w:rsidRPr="00761619" w14:paraId="3DF55BA6" w14:textId="77777777">
        <w:trPr>
          <w:trHeight w:val="567"/>
          <w:jc w:val="center"/>
        </w:trPr>
        <w:tc>
          <w:tcPr>
            <w:tcW w:w="822" w:type="dxa"/>
            <w:shd w:val="clear" w:color="auto" w:fill="auto"/>
            <w:vAlign w:val="center"/>
          </w:tcPr>
          <w:p w14:paraId="15FBEE8C" w14:textId="77777777" w:rsidR="001F7778" w:rsidRPr="00761619" w:rsidRDefault="00E578E5">
            <w:pPr>
              <w:ind w:firstLineChars="0" w:firstLine="0"/>
              <w:jc w:val="left"/>
              <w:rPr>
                <w:rFonts w:eastAsia="等线"/>
              </w:rPr>
            </w:pPr>
            <w:r w:rsidRPr="00761619">
              <w:rPr>
                <w:rFonts w:eastAsia="等线"/>
              </w:rPr>
              <w:t>5</w:t>
            </w:r>
          </w:p>
        </w:tc>
        <w:tc>
          <w:tcPr>
            <w:tcW w:w="1418" w:type="dxa"/>
            <w:shd w:val="clear" w:color="auto" w:fill="auto"/>
            <w:vAlign w:val="center"/>
          </w:tcPr>
          <w:p w14:paraId="7CFB2FA5"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Wangziwen</w:t>
            </w:r>
            <w:proofErr w:type="spellEnd"/>
            <w:r w:rsidRPr="00761619">
              <w:rPr>
                <w:rFonts w:eastAsia="等线"/>
                <w:lang w:bidi="ar"/>
              </w:rPr>
              <w:t xml:space="preserve"> 2021</w:t>
            </w:r>
          </w:p>
        </w:tc>
        <w:tc>
          <w:tcPr>
            <w:tcW w:w="760" w:type="dxa"/>
            <w:shd w:val="clear" w:color="auto" w:fill="auto"/>
            <w:vAlign w:val="center"/>
          </w:tcPr>
          <w:p w14:paraId="4B5FD563" w14:textId="77777777" w:rsidR="001F7778" w:rsidRPr="00761619" w:rsidRDefault="00E578E5">
            <w:pPr>
              <w:ind w:firstLineChars="0" w:firstLine="0"/>
              <w:jc w:val="center"/>
              <w:textAlignment w:val="center"/>
              <w:rPr>
                <w:rFonts w:eastAsia="等线"/>
              </w:rPr>
            </w:pPr>
            <w:r w:rsidRPr="00761619">
              <w:rPr>
                <w:rFonts w:eastAsia="等线"/>
                <w:lang w:bidi="ar"/>
              </w:rPr>
              <w:t>0</w:t>
            </w:r>
          </w:p>
        </w:tc>
        <w:tc>
          <w:tcPr>
            <w:tcW w:w="1134" w:type="dxa"/>
            <w:shd w:val="clear" w:color="auto" w:fill="auto"/>
            <w:vAlign w:val="center"/>
          </w:tcPr>
          <w:p w14:paraId="368A07F7" w14:textId="77777777" w:rsidR="001F7778" w:rsidRPr="00761619" w:rsidRDefault="00E578E5">
            <w:pPr>
              <w:ind w:firstLineChars="0" w:firstLine="0"/>
              <w:jc w:val="center"/>
              <w:textAlignment w:val="center"/>
              <w:rPr>
                <w:rFonts w:eastAsia="等线"/>
              </w:rPr>
            </w:pPr>
            <w:r w:rsidRPr="00761619">
              <w:rPr>
                <w:rFonts w:eastAsia="等线"/>
                <w:lang w:bidi="ar"/>
              </w:rPr>
              <w:t>0.5</w:t>
            </w:r>
          </w:p>
        </w:tc>
        <w:tc>
          <w:tcPr>
            <w:tcW w:w="1134" w:type="dxa"/>
            <w:shd w:val="clear" w:color="auto" w:fill="auto"/>
            <w:vAlign w:val="center"/>
          </w:tcPr>
          <w:p w14:paraId="68604FC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51E10584" w14:textId="77777777" w:rsidR="001F7778" w:rsidRPr="00761619" w:rsidRDefault="00E578E5">
            <w:pPr>
              <w:ind w:firstLineChars="0" w:firstLine="0"/>
              <w:jc w:val="center"/>
              <w:textAlignment w:val="center"/>
              <w:rPr>
                <w:rFonts w:eastAsia="等线"/>
              </w:rPr>
            </w:pPr>
            <w:r w:rsidRPr="00761619">
              <w:rPr>
                <w:rFonts w:eastAsia="等线"/>
                <w:lang w:bidi="ar"/>
              </w:rPr>
              <w:t>0.5</w:t>
            </w:r>
          </w:p>
        </w:tc>
        <w:tc>
          <w:tcPr>
            <w:tcW w:w="770" w:type="dxa"/>
            <w:shd w:val="clear" w:color="auto" w:fill="auto"/>
            <w:vAlign w:val="center"/>
          </w:tcPr>
          <w:p w14:paraId="409D87B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766BA355"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1A65F4C2"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546B7A2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3A396B61"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47D939D6"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738C992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73DCB29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74BCAFC2" w14:textId="77777777" w:rsidR="001F7778" w:rsidRPr="00761619" w:rsidRDefault="00E578E5">
            <w:pPr>
              <w:ind w:firstLineChars="0" w:firstLine="0"/>
              <w:jc w:val="center"/>
              <w:textAlignment w:val="center"/>
              <w:rPr>
                <w:rFonts w:eastAsia="等线"/>
              </w:rPr>
            </w:pPr>
            <w:r w:rsidRPr="00761619">
              <w:rPr>
                <w:rFonts w:eastAsia="等线"/>
                <w:lang w:bidi="ar"/>
              </w:rPr>
              <w:t>10</w:t>
            </w:r>
          </w:p>
        </w:tc>
        <w:tc>
          <w:tcPr>
            <w:tcW w:w="992" w:type="dxa"/>
            <w:shd w:val="clear" w:color="auto" w:fill="auto"/>
            <w:vAlign w:val="center"/>
          </w:tcPr>
          <w:p w14:paraId="05AFA263" w14:textId="77777777" w:rsidR="001F7778" w:rsidRPr="00761619" w:rsidRDefault="001F7778">
            <w:pPr>
              <w:ind w:firstLineChars="0" w:firstLine="0"/>
              <w:jc w:val="center"/>
              <w:rPr>
                <w:rFonts w:eastAsia="等线"/>
                <w:b/>
                <w:bCs/>
              </w:rPr>
            </w:pPr>
          </w:p>
        </w:tc>
      </w:tr>
      <w:tr w:rsidR="00E578E5" w:rsidRPr="00761619" w14:paraId="4FC9493D" w14:textId="77777777">
        <w:trPr>
          <w:trHeight w:val="567"/>
          <w:jc w:val="center"/>
        </w:trPr>
        <w:tc>
          <w:tcPr>
            <w:tcW w:w="822" w:type="dxa"/>
            <w:shd w:val="clear" w:color="auto" w:fill="auto"/>
            <w:vAlign w:val="center"/>
          </w:tcPr>
          <w:p w14:paraId="08C9C52D" w14:textId="77777777" w:rsidR="001F7778" w:rsidRPr="00761619" w:rsidRDefault="00E578E5">
            <w:pPr>
              <w:ind w:firstLineChars="0" w:firstLine="0"/>
              <w:jc w:val="left"/>
              <w:rPr>
                <w:rFonts w:eastAsia="等线"/>
              </w:rPr>
            </w:pPr>
            <w:r w:rsidRPr="00761619">
              <w:rPr>
                <w:rFonts w:eastAsia="等线"/>
              </w:rPr>
              <w:t>6</w:t>
            </w:r>
          </w:p>
        </w:tc>
        <w:tc>
          <w:tcPr>
            <w:tcW w:w="1418" w:type="dxa"/>
            <w:shd w:val="clear" w:color="auto" w:fill="auto"/>
            <w:vAlign w:val="center"/>
          </w:tcPr>
          <w:p w14:paraId="3F9E08F8"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Zhangyanan</w:t>
            </w:r>
            <w:proofErr w:type="spellEnd"/>
            <w:r w:rsidRPr="00761619">
              <w:rPr>
                <w:rFonts w:eastAsia="等线"/>
                <w:lang w:bidi="ar"/>
              </w:rPr>
              <w:t xml:space="preserve"> 2021</w:t>
            </w:r>
          </w:p>
        </w:tc>
        <w:tc>
          <w:tcPr>
            <w:tcW w:w="760" w:type="dxa"/>
            <w:shd w:val="clear" w:color="auto" w:fill="auto"/>
            <w:vAlign w:val="center"/>
          </w:tcPr>
          <w:p w14:paraId="2CCADFB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7DF5769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4CD2D25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4EDC7E5E"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7BE8B46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295E1F4D"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1AE389E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262DBD28"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43BE6C6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7B510F6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6FC8721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77CD41C1"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186076E3" w14:textId="77777777" w:rsidR="001F7778" w:rsidRPr="00761619" w:rsidRDefault="00E578E5">
            <w:pPr>
              <w:ind w:firstLineChars="0" w:firstLine="0"/>
              <w:jc w:val="center"/>
              <w:textAlignment w:val="center"/>
              <w:rPr>
                <w:rFonts w:eastAsia="等线"/>
              </w:rPr>
            </w:pPr>
            <w:r w:rsidRPr="00761619">
              <w:rPr>
                <w:rFonts w:eastAsia="等线"/>
                <w:lang w:bidi="ar"/>
              </w:rPr>
              <w:t>12</w:t>
            </w:r>
          </w:p>
        </w:tc>
        <w:tc>
          <w:tcPr>
            <w:tcW w:w="992" w:type="dxa"/>
            <w:shd w:val="clear" w:color="auto" w:fill="auto"/>
            <w:vAlign w:val="center"/>
          </w:tcPr>
          <w:p w14:paraId="47BD99FD" w14:textId="77777777" w:rsidR="001F7778" w:rsidRPr="00761619" w:rsidRDefault="001F7778">
            <w:pPr>
              <w:ind w:firstLineChars="0" w:firstLine="0"/>
              <w:jc w:val="center"/>
              <w:rPr>
                <w:rFonts w:eastAsia="等线"/>
                <w:b/>
                <w:bCs/>
              </w:rPr>
            </w:pPr>
          </w:p>
        </w:tc>
      </w:tr>
      <w:tr w:rsidR="00E578E5" w:rsidRPr="00761619" w14:paraId="723E5E34" w14:textId="77777777">
        <w:trPr>
          <w:trHeight w:val="567"/>
          <w:jc w:val="center"/>
        </w:trPr>
        <w:tc>
          <w:tcPr>
            <w:tcW w:w="822" w:type="dxa"/>
            <w:shd w:val="clear" w:color="auto" w:fill="auto"/>
            <w:vAlign w:val="center"/>
          </w:tcPr>
          <w:p w14:paraId="780B8A30" w14:textId="77777777" w:rsidR="001F7778" w:rsidRPr="00761619" w:rsidRDefault="00E578E5">
            <w:pPr>
              <w:ind w:firstLineChars="0" w:firstLine="0"/>
              <w:jc w:val="left"/>
              <w:rPr>
                <w:rFonts w:eastAsia="等线"/>
              </w:rPr>
            </w:pPr>
            <w:r w:rsidRPr="00761619">
              <w:rPr>
                <w:rFonts w:eastAsia="等线"/>
              </w:rPr>
              <w:t>7</w:t>
            </w:r>
          </w:p>
        </w:tc>
        <w:tc>
          <w:tcPr>
            <w:tcW w:w="1418" w:type="dxa"/>
            <w:shd w:val="clear" w:color="auto" w:fill="auto"/>
            <w:vAlign w:val="center"/>
          </w:tcPr>
          <w:p w14:paraId="6DC15C41"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Zhaoling</w:t>
            </w:r>
            <w:proofErr w:type="spellEnd"/>
            <w:r w:rsidRPr="00761619">
              <w:rPr>
                <w:rFonts w:eastAsia="等线"/>
                <w:lang w:bidi="ar"/>
              </w:rPr>
              <w:t xml:space="preserve"> 2014</w:t>
            </w:r>
          </w:p>
        </w:tc>
        <w:tc>
          <w:tcPr>
            <w:tcW w:w="760" w:type="dxa"/>
            <w:shd w:val="clear" w:color="auto" w:fill="auto"/>
            <w:vAlign w:val="center"/>
          </w:tcPr>
          <w:p w14:paraId="2DFD1D87"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62629DE1"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7C4FB8C5"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19705D52"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06B8E118"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7DA0021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7E7C811E"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0972639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0463964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7B884C3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36E11647"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7420671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1A202AF6" w14:textId="77777777" w:rsidR="001F7778" w:rsidRPr="00761619" w:rsidRDefault="00E578E5">
            <w:pPr>
              <w:ind w:firstLineChars="0" w:firstLine="0"/>
              <w:jc w:val="center"/>
              <w:textAlignment w:val="center"/>
              <w:rPr>
                <w:rFonts w:eastAsia="等线"/>
              </w:rPr>
            </w:pPr>
            <w:r w:rsidRPr="00761619">
              <w:rPr>
                <w:rFonts w:eastAsia="等线"/>
                <w:lang w:bidi="ar"/>
              </w:rPr>
              <w:t>12</w:t>
            </w:r>
          </w:p>
        </w:tc>
        <w:tc>
          <w:tcPr>
            <w:tcW w:w="992" w:type="dxa"/>
            <w:shd w:val="clear" w:color="auto" w:fill="auto"/>
            <w:vAlign w:val="center"/>
          </w:tcPr>
          <w:p w14:paraId="5F1CE307" w14:textId="77777777" w:rsidR="001F7778" w:rsidRPr="00761619" w:rsidRDefault="001F7778">
            <w:pPr>
              <w:ind w:firstLineChars="0" w:firstLine="0"/>
              <w:jc w:val="center"/>
              <w:rPr>
                <w:rFonts w:eastAsia="等线"/>
                <w:b/>
                <w:bCs/>
              </w:rPr>
            </w:pPr>
          </w:p>
        </w:tc>
      </w:tr>
      <w:tr w:rsidR="00E578E5" w:rsidRPr="00761619" w14:paraId="7FCDCFCE" w14:textId="77777777">
        <w:trPr>
          <w:trHeight w:val="567"/>
          <w:jc w:val="center"/>
        </w:trPr>
        <w:tc>
          <w:tcPr>
            <w:tcW w:w="822" w:type="dxa"/>
            <w:shd w:val="clear" w:color="auto" w:fill="auto"/>
            <w:vAlign w:val="center"/>
          </w:tcPr>
          <w:p w14:paraId="5DB0E8D9" w14:textId="77777777" w:rsidR="001F7778" w:rsidRPr="00761619" w:rsidRDefault="00E578E5">
            <w:pPr>
              <w:ind w:firstLineChars="0" w:firstLine="0"/>
              <w:jc w:val="left"/>
              <w:rPr>
                <w:rFonts w:eastAsia="等线"/>
              </w:rPr>
            </w:pPr>
            <w:r w:rsidRPr="00761619">
              <w:rPr>
                <w:rFonts w:eastAsia="等线"/>
              </w:rPr>
              <w:t>8</w:t>
            </w:r>
          </w:p>
        </w:tc>
        <w:tc>
          <w:tcPr>
            <w:tcW w:w="1418" w:type="dxa"/>
            <w:shd w:val="clear" w:color="auto" w:fill="auto"/>
            <w:vAlign w:val="center"/>
          </w:tcPr>
          <w:p w14:paraId="66E1C5B0"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Zhangyutong</w:t>
            </w:r>
            <w:proofErr w:type="spellEnd"/>
            <w:r w:rsidRPr="00761619">
              <w:rPr>
                <w:rFonts w:eastAsia="等线"/>
                <w:lang w:bidi="ar"/>
              </w:rPr>
              <w:t xml:space="preserve"> 2021</w:t>
            </w:r>
          </w:p>
        </w:tc>
        <w:tc>
          <w:tcPr>
            <w:tcW w:w="760" w:type="dxa"/>
            <w:shd w:val="clear" w:color="auto" w:fill="auto"/>
            <w:vAlign w:val="center"/>
          </w:tcPr>
          <w:p w14:paraId="7E69F09D" w14:textId="77777777" w:rsidR="001F7778" w:rsidRPr="00761619" w:rsidRDefault="00E578E5">
            <w:pPr>
              <w:ind w:firstLineChars="0" w:firstLine="0"/>
              <w:jc w:val="center"/>
              <w:textAlignment w:val="center"/>
              <w:rPr>
                <w:rFonts w:eastAsia="等线"/>
              </w:rPr>
            </w:pPr>
            <w:r w:rsidRPr="00761619">
              <w:rPr>
                <w:rFonts w:eastAsia="等线"/>
                <w:lang w:bidi="ar"/>
              </w:rPr>
              <w:t>0.5</w:t>
            </w:r>
          </w:p>
        </w:tc>
        <w:tc>
          <w:tcPr>
            <w:tcW w:w="1134" w:type="dxa"/>
            <w:shd w:val="clear" w:color="auto" w:fill="auto"/>
            <w:vAlign w:val="center"/>
          </w:tcPr>
          <w:p w14:paraId="4140A4A8"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67F990F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6C3BBFC1"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4B382F65"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457F1F4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38DF4AEC"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694A03B1"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577C93D6"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61406037"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7DB8184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1A87ACF7"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6203457D" w14:textId="77777777" w:rsidR="001F7778" w:rsidRPr="00761619" w:rsidRDefault="00E578E5">
            <w:pPr>
              <w:ind w:firstLineChars="0" w:firstLine="0"/>
              <w:jc w:val="center"/>
              <w:textAlignment w:val="center"/>
              <w:rPr>
                <w:rFonts w:eastAsia="等线"/>
              </w:rPr>
            </w:pPr>
            <w:r w:rsidRPr="00761619">
              <w:rPr>
                <w:rFonts w:eastAsia="等线"/>
                <w:lang w:bidi="ar"/>
              </w:rPr>
              <w:t>11.5</w:t>
            </w:r>
          </w:p>
        </w:tc>
        <w:tc>
          <w:tcPr>
            <w:tcW w:w="992" w:type="dxa"/>
            <w:shd w:val="clear" w:color="auto" w:fill="auto"/>
            <w:vAlign w:val="center"/>
          </w:tcPr>
          <w:p w14:paraId="328DAA5F" w14:textId="77777777" w:rsidR="001F7778" w:rsidRPr="00761619" w:rsidRDefault="001F7778">
            <w:pPr>
              <w:ind w:firstLineChars="0" w:firstLine="0"/>
              <w:jc w:val="center"/>
              <w:rPr>
                <w:rFonts w:eastAsia="等线"/>
                <w:b/>
                <w:bCs/>
              </w:rPr>
            </w:pPr>
          </w:p>
        </w:tc>
      </w:tr>
      <w:tr w:rsidR="00E578E5" w:rsidRPr="00761619" w14:paraId="28C990DF" w14:textId="77777777">
        <w:trPr>
          <w:trHeight w:val="567"/>
          <w:jc w:val="center"/>
        </w:trPr>
        <w:tc>
          <w:tcPr>
            <w:tcW w:w="822" w:type="dxa"/>
            <w:shd w:val="clear" w:color="auto" w:fill="auto"/>
            <w:vAlign w:val="center"/>
          </w:tcPr>
          <w:p w14:paraId="15AA151D" w14:textId="77777777" w:rsidR="001F7778" w:rsidRPr="00761619" w:rsidRDefault="00E578E5">
            <w:pPr>
              <w:ind w:firstLineChars="0" w:firstLine="0"/>
              <w:jc w:val="left"/>
              <w:rPr>
                <w:rFonts w:eastAsia="等线"/>
              </w:rPr>
            </w:pPr>
            <w:r w:rsidRPr="00761619">
              <w:rPr>
                <w:rFonts w:eastAsia="等线"/>
              </w:rPr>
              <w:t>9</w:t>
            </w:r>
          </w:p>
        </w:tc>
        <w:tc>
          <w:tcPr>
            <w:tcW w:w="1418" w:type="dxa"/>
            <w:shd w:val="clear" w:color="auto" w:fill="auto"/>
            <w:vAlign w:val="center"/>
          </w:tcPr>
          <w:p w14:paraId="38F8B601"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Yangyuchan</w:t>
            </w:r>
            <w:proofErr w:type="spellEnd"/>
            <w:r w:rsidRPr="00761619">
              <w:rPr>
                <w:rFonts w:eastAsia="等线"/>
                <w:lang w:bidi="ar"/>
              </w:rPr>
              <w:t xml:space="preserve"> 2024</w:t>
            </w:r>
          </w:p>
        </w:tc>
        <w:tc>
          <w:tcPr>
            <w:tcW w:w="760" w:type="dxa"/>
            <w:shd w:val="clear" w:color="auto" w:fill="auto"/>
            <w:vAlign w:val="center"/>
          </w:tcPr>
          <w:p w14:paraId="386B0E3E"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7E0E3E1B"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03718CFF"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363AB76D"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059BB18F"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40F7701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6F935A6C"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0300D30E"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51AD704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05B8B2AE"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19AB7CC1"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62DDACC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6D3A8F75" w14:textId="77777777" w:rsidR="001F7778" w:rsidRPr="00761619" w:rsidRDefault="00E578E5">
            <w:pPr>
              <w:ind w:firstLineChars="0" w:firstLine="0"/>
              <w:jc w:val="center"/>
              <w:textAlignment w:val="center"/>
              <w:rPr>
                <w:rFonts w:eastAsia="等线"/>
              </w:rPr>
            </w:pPr>
            <w:r w:rsidRPr="00761619">
              <w:rPr>
                <w:rFonts w:eastAsia="等线"/>
                <w:lang w:bidi="ar"/>
              </w:rPr>
              <w:t>12</w:t>
            </w:r>
          </w:p>
        </w:tc>
        <w:tc>
          <w:tcPr>
            <w:tcW w:w="992" w:type="dxa"/>
            <w:shd w:val="clear" w:color="auto" w:fill="auto"/>
            <w:vAlign w:val="center"/>
          </w:tcPr>
          <w:p w14:paraId="7A9E5FAE" w14:textId="77777777" w:rsidR="001F7778" w:rsidRPr="00761619" w:rsidRDefault="001F7778">
            <w:pPr>
              <w:ind w:firstLineChars="0" w:firstLine="0"/>
              <w:jc w:val="center"/>
              <w:rPr>
                <w:rFonts w:eastAsia="等线"/>
                <w:b/>
                <w:bCs/>
              </w:rPr>
            </w:pPr>
          </w:p>
        </w:tc>
      </w:tr>
      <w:tr w:rsidR="00E578E5" w:rsidRPr="00761619" w14:paraId="6D91845F" w14:textId="77777777">
        <w:trPr>
          <w:trHeight w:val="567"/>
          <w:jc w:val="center"/>
        </w:trPr>
        <w:tc>
          <w:tcPr>
            <w:tcW w:w="822" w:type="dxa"/>
            <w:shd w:val="clear" w:color="auto" w:fill="auto"/>
            <w:vAlign w:val="center"/>
          </w:tcPr>
          <w:p w14:paraId="57C77BD3" w14:textId="77777777" w:rsidR="001F7778" w:rsidRPr="00761619" w:rsidRDefault="00E578E5">
            <w:pPr>
              <w:ind w:firstLineChars="0" w:firstLine="0"/>
              <w:jc w:val="left"/>
              <w:rPr>
                <w:rFonts w:eastAsia="等线"/>
              </w:rPr>
            </w:pPr>
            <w:r w:rsidRPr="00761619">
              <w:rPr>
                <w:rFonts w:eastAsia="等线"/>
              </w:rPr>
              <w:lastRenderedPageBreak/>
              <w:t>10</w:t>
            </w:r>
          </w:p>
        </w:tc>
        <w:tc>
          <w:tcPr>
            <w:tcW w:w="1418" w:type="dxa"/>
            <w:shd w:val="clear" w:color="auto" w:fill="auto"/>
            <w:vAlign w:val="center"/>
          </w:tcPr>
          <w:p w14:paraId="1AE62C11"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Xiechaorong</w:t>
            </w:r>
            <w:proofErr w:type="spellEnd"/>
            <w:r w:rsidRPr="00761619">
              <w:rPr>
                <w:rFonts w:eastAsia="等线"/>
                <w:lang w:bidi="ar"/>
              </w:rPr>
              <w:t xml:space="preserve"> 2021</w:t>
            </w:r>
          </w:p>
        </w:tc>
        <w:tc>
          <w:tcPr>
            <w:tcW w:w="760" w:type="dxa"/>
            <w:shd w:val="clear" w:color="auto" w:fill="auto"/>
            <w:vAlign w:val="center"/>
          </w:tcPr>
          <w:p w14:paraId="0B35368F" w14:textId="77777777" w:rsidR="001F7778" w:rsidRPr="00761619" w:rsidRDefault="00E578E5">
            <w:pPr>
              <w:ind w:firstLineChars="0" w:firstLine="0"/>
              <w:jc w:val="center"/>
              <w:rPr>
                <w:rFonts w:eastAsia="等线"/>
              </w:rPr>
            </w:pPr>
            <w:r w:rsidRPr="00761619">
              <w:rPr>
                <w:rFonts w:eastAsia="等线"/>
              </w:rPr>
              <w:t>1</w:t>
            </w:r>
          </w:p>
        </w:tc>
        <w:tc>
          <w:tcPr>
            <w:tcW w:w="1134" w:type="dxa"/>
            <w:shd w:val="clear" w:color="auto" w:fill="auto"/>
            <w:vAlign w:val="center"/>
          </w:tcPr>
          <w:p w14:paraId="137AD02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698F8D6D"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4331901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5F70FDF2"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0CCB0CF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64BD810D"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550CAC55"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623C263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38924CE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5F9CA2E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1722CDE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2D425ADB" w14:textId="77777777" w:rsidR="001F7778" w:rsidRPr="00761619" w:rsidRDefault="00E578E5">
            <w:pPr>
              <w:ind w:firstLineChars="0" w:firstLine="0"/>
              <w:jc w:val="center"/>
              <w:textAlignment w:val="center"/>
              <w:rPr>
                <w:rFonts w:eastAsia="等线"/>
              </w:rPr>
            </w:pPr>
            <w:r w:rsidRPr="00761619">
              <w:rPr>
                <w:rFonts w:eastAsia="等线"/>
                <w:lang w:bidi="ar"/>
              </w:rPr>
              <w:t>12</w:t>
            </w:r>
          </w:p>
        </w:tc>
        <w:tc>
          <w:tcPr>
            <w:tcW w:w="992" w:type="dxa"/>
            <w:shd w:val="clear" w:color="auto" w:fill="auto"/>
            <w:vAlign w:val="center"/>
          </w:tcPr>
          <w:p w14:paraId="65A45D05" w14:textId="77777777" w:rsidR="001F7778" w:rsidRPr="00761619" w:rsidRDefault="001F7778">
            <w:pPr>
              <w:ind w:firstLineChars="0" w:firstLine="0"/>
              <w:jc w:val="center"/>
              <w:rPr>
                <w:rFonts w:eastAsia="等线"/>
                <w:b/>
                <w:bCs/>
              </w:rPr>
            </w:pPr>
          </w:p>
        </w:tc>
      </w:tr>
      <w:tr w:rsidR="00E578E5" w:rsidRPr="00761619" w14:paraId="107188E9" w14:textId="77777777">
        <w:trPr>
          <w:trHeight w:val="567"/>
          <w:jc w:val="center"/>
        </w:trPr>
        <w:tc>
          <w:tcPr>
            <w:tcW w:w="822" w:type="dxa"/>
            <w:shd w:val="clear" w:color="auto" w:fill="auto"/>
            <w:vAlign w:val="center"/>
          </w:tcPr>
          <w:p w14:paraId="02901E83" w14:textId="77777777" w:rsidR="001F7778" w:rsidRPr="00761619" w:rsidRDefault="00E578E5">
            <w:pPr>
              <w:ind w:firstLineChars="0" w:firstLine="0"/>
              <w:jc w:val="left"/>
              <w:rPr>
                <w:rFonts w:eastAsia="等线"/>
              </w:rPr>
            </w:pPr>
            <w:r w:rsidRPr="00761619">
              <w:rPr>
                <w:rFonts w:eastAsia="等线"/>
              </w:rPr>
              <w:t>11</w:t>
            </w:r>
          </w:p>
        </w:tc>
        <w:tc>
          <w:tcPr>
            <w:tcW w:w="1418" w:type="dxa"/>
            <w:shd w:val="clear" w:color="auto" w:fill="auto"/>
            <w:vAlign w:val="center"/>
          </w:tcPr>
          <w:p w14:paraId="6DEF2D93"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Lizhengjie</w:t>
            </w:r>
            <w:proofErr w:type="spellEnd"/>
            <w:r w:rsidRPr="00761619">
              <w:rPr>
                <w:rFonts w:eastAsia="等线"/>
                <w:lang w:bidi="ar"/>
              </w:rPr>
              <w:t xml:space="preserve"> 2017</w:t>
            </w:r>
          </w:p>
        </w:tc>
        <w:tc>
          <w:tcPr>
            <w:tcW w:w="760" w:type="dxa"/>
            <w:shd w:val="clear" w:color="auto" w:fill="auto"/>
            <w:vAlign w:val="center"/>
          </w:tcPr>
          <w:p w14:paraId="0BB46422" w14:textId="77777777" w:rsidR="001F7778" w:rsidRPr="00761619" w:rsidRDefault="00E578E5">
            <w:pPr>
              <w:ind w:firstLineChars="0" w:firstLine="0"/>
              <w:jc w:val="center"/>
              <w:rPr>
                <w:rFonts w:eastAsia="等线"/>
              </w:rPr>
            </w:pPr>
            <w:r w:rsidRPr="00761619">
              <w:rPr>
                <w:rFonts w:eastAsia="等线"/>
              </w:rPr>
              <w:t>1</w:t>
            </w:r>
          </w:p>
        </w:tc>
        <w:tc>
          <w:tcPr>
            <w:tcW w:w="1134" w:type="dxa"/>
            <w:shd w:val="clear" w:color="auto" w:fill="auto"/>
            <w:vAlign w:val="center"/>
          </w:tcPr>
          <w:p w14:paraId="22721CFB"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0ECE9E9B"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27A7567C"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59AD930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72EE9EC0"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474D2DD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76E3DE14"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1ECB8AB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01958C97"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613F24DE"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4E763257"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277602CE" w14:textId="77777777" w:rsidR="001F7778" w:rsidRPr="00761619" w:rsidRDefault="00E578E5">
            <w:pPr>
              <w:ind w:firstLineChars="0" w:firstLine="0"/>
              <w:jc w:val="center"/>
              <w:textAlignment w:val="center"/>
              <w:rPr>
                <w:rFonts w:eastAsia="等线"/>
              </w:rPr>
            </w:pPr>
            <w:r w:rsidRPr="00761619">
              <w:rPr>
                <w:rFonts w:eastAsia="等线"/>
                <w:lang w:bidi="ar"/>
              </w:rPr>
              <w:t>12</w:t>
            </w:r>
          </w:p>
        </w:tc>
        <w:tc>
          <w:tcPr>
            <w:tcW w:w="992" w:type="dxa"/>
            <w:shd w:val="clear" w:color="auto" w:fill="auto"/>
            <w:vAlign w:val="center"/>
          </w:tcPr>
          <w:p w14:paraId="75567272" w14:textId="77777777" w:rsidR="001F7778" w:rsidRPr="00761619" w:rsidRDefault="001F7778">
            <w:pPr>
              <w:ind w:firstLineChars="0" w:firstLine="0"/>
              <w:jc w:val="center"/>
              <w:rPr>
                <w:rFonts w:eastAsia="等线"/>
                <w:b/>
                <w:bCs/>
              </w:rPr>
            </w:pPr>
          </w:p>
        </w:tc>
      </w:tr>
      <w:tr w:rsidR="00E578E5" w:rsidRPr="00761619" w14:paraId="3652014E" w14:textId="77777777">
        <w:trPr>
          <w:trHeight w:val="567"/>
          <w:jc w:val="center"/>
        </w:trPr>
        <w:tc>
          <w:tcPr>
            <w:tcW w:w="822" w:type="dxa"/>
            <w:shd w:val="clear" w:color="auto" w:fill="auto"/>
            <w:vAlign w:val="center"/>
          </w:tcPr>
          <w:p w14:paraId="6E9E121B" w14:textId="77777777" w:rsidR="001F7778" w:rsidRPr="00761619" w:rsidRDefault="00E578E5">
            <w:pPr>
              <w:ind w:firstLineChars="0" w:firstLine="0"/>
              <w:jc w:val="left"/>
              <w:rPr>
                <w:rFonts w:eastAsia="等线"/>
              </w:rPr>
            </w:pPr>
            <w:r w:rsidRPr="00761619">
              <w:rPr>
                <w:rFonts w:eastAsia="等线"/>
              </w:rPr>
              <w:t>12</w:t>
            </w:r>
          </w:p>
        </w:tc>
        <w:tc>
          <w:tcPr>
            <w:tcW w:w="1418" w:type="dxa"/>
            <w:shd w:val="clear" w:color="auto" w:fill="auto"/>
            <w:vAlign w:val="center"/>
          </w:tcPr>
          <w:p w14:paraId="4129903E"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Liushanshan</w:t>
            </w:r>
            <w:proofErr w:type="spellEnd"/>
            <w:r w:rsidRPr="00761619">
              <w:rPr>
                <w:rFonts w:eastAsia="等线"/>
                <w:lang w:bidi="ar"/>
              </w:rPr>
              <w:t xml:space="preserve"> 2021</w:t>
            </w:r>
          </w:p>
        </w:tc>
        <w:tc>
          <w:tcPr>
            <w:tcW w:w="760" w:type="dxa"/>
            <w:shd w:val="clear" w:color="auto" w:fill="auto"/>
            <w:vAlign w:val="center"/>
          </w:tcPr>
          <w:p w14:paraId="728F6CDE" w14:textId="77777777" w:rsidR="001F7778" w:rsidRPr="00761619" w:rsidRDefault="00E578E5">
            <w:pPr>
              <w:ind w:firstLineChars="0" w:firstLine="0"/>
              <w:jc w:val="center"/>
              <w:rPr>
                <w:rFonts w:eastAsia="等线"/>
              </w:rPr>
            </w:pPr>
            <w:r w:rsidRPr="00761619">
              <w:rPr>
                <w:rFonts w:eastAsia="等线"/>
              </w:rPr>
              <w:t>1</w:t>
            </w:r>
          </w:p>
        </w:tc>
        <w:tc>
          <w:tcPr>
            <w:tcW w:w="1134" w:type="dxa"/>
            <w:shd w:val="clear" w:color="auto" w:fill="auto"/>
            <w:vAlign w:val="center"/>
          </w:tcPr>
          <w:p w14:paraId="03507265"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404135F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20C094E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171C838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3BEDF12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3249910E"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4B4E93C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20886DB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2CE614AB"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11B3C262"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3834F069"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61F7B892" w14:textId="77777777" w:rsidR="001F7778" w:rsidRPr="00761619" w:rsidRDefault="00E578E5">
            <w:pPr>
              <w:ind w:firstLineChars="0" w:firstLine="0"/>
              <w:jc w:val="center"/>
              <w:textAlignment w:val="center"/>
              <w:rPr>
                <w:rFonts w:eastAsia="等线"/>
              </w:rPr>
            </w:pPr>
            <w:r w:rsidRPr="00761619">
              <w:rPr>
                <w:rFonts w:eastAsia="等线"/>
                <w:lang w:bidi="ar"/>
              </w:rPr>
              <w:t>12</w:t>
            </w:r>
          </w:p>
        </w:tc>
        <w:tc>
          <w:tcPr>
            <w:tcW w:w="992" w:type="dxa"/>
            <w:shd w:val="clear" w:color="auto" w:fill="auto"/>
            <w:vAlign w:val="center"/>
          </w:tcPr>
          <w:p w14:paraId="77709D5D" w14:textId="77777777" w:rsidR="001F7778" w:rsidRPr="00761619" w:rsidRDefault="001F7778">
            <w:pPr>
              <w:ind w:firstLineChars="0" w:firstLine="0"/>
              <w:jc w:val="center"/>
              <w:rPr>
                <w:rFonts w:eastAsia="等线"/>
                <w:b/>
                <w:bCs/>
              </w:rPr>
            </w:pPr>
          </w:p>
        </w:tc>
      </w:tr>
      <w:tr w:rsidR="00E578E5" w:rsidRPr="00761619" w14:paraId="596305E0" w14:textId="77777777">
        <w:trPr>
          <w:trHeight w:val="567"/>
          <w:jc w:val="center"/>
        </w:trPr>
        <w:tc>
          <w:tcPr>
            <w:tcW w:w="822" w:type="dxa"/>
            <w:shd w:val="clear" w:color="auto" w:fill="auto"/>
            <w:vAlign w:val="center"/>
          </w:tcPr>
          <w:p w14:paraId="0308E561" w14:textId="77777777" w:rsidR="001F7778" w:rsidRPr="00761619" w:rsidRDefault="00E578E5">
            <w:pPr>
              <w:ind w:firstLineChars="0" w:firstLine="0"/>
              <w:jc w:val="left"/>
              <w:rPr>
                <w:rFonts w:eastAsia="等线"/>
              </w:rPr>
            </w:pPr>
            <w:r w:rsidRPr="00761619">
              <w:rPr>
                <w:rFonts w:eastAsia="等线"/>
              </w:rPr>
              <w:t>13</w:t>
            </w:r>
          </w:p>
        </w:tc>
        <w:tc>
          <w:tcPr>
            <w:tcW w:w="1418" w:type="dxa"/>
            <w:shd w:val="clear" w:color="auto" w:fill="auto"/>
            <w:vAlign w:val="center"/>
          </w:tcPr>
          <w:p w14:paraId="07547E21" w14:textId="77777777" w:rsidR="001F7778" w:rsidRPr="00761619" w:rsidRDefault="00E578E5">
            <w:pPr>
              <w:ind w:firstLineChars="0" w:firstLine="0"/>
              <w:jc w:val="center"/>
              <w:textAlignment w:val="bottom"/>
              <w:rPr>
                <w:rFonts w:eastAsia="等线"/>
              </w:rPr>
            </w:pPr>
            <w:proofErr w:type="spellStart"/>
            <w:r w:rsidRPr="00761619">
              <w:rPr>
                <w:rFonts w:eastAsia="等线"/>
                <w:lang w:bidi="ar"/>
              </w:rPr>
              <w:t>Lichong</w:t>
            </w:r>
            <w:proofErr w:type="spellEnd"/>
            <w:r w:rsidRPr="00761619">
              <w:rPr>
                <w:rFonts w:eastAsia="等线"/>
                <w:lang w:bidi="ar"/>
              </w:rPr>
              <w:t xml:space="preserve"> 2023</w:t>
            </w:r>
          </w:p>
        </w:tc>
        <w:tc>
          <w:tcPr>
            <w:tcW w:w="760" w:type="dxa"/>
            <w:shd w:val="clear" w:color="auto" w:fill="auto"/>
            <w:vAlign w:val="center"/>
          </w:tcPr>
          <w:p w14:paraId="4F775AD5" w14:textId="77777777" w:rsidR="001F7778" w:rsidRPr="00761619" w:rsidRDefault="00E578E5">
            <w:pPr>
              <w:ind w:firstLineChars="0" w:firstLine="0"/>
              <w:jc w:val="center"/>
              <w:rPr>
                <w:rFonts w:eastAsia="等线"/>
              </w:rPr>
            </w:pPr>
            <w:r w:rsidRPr="00761619">
              <w:rPr>
                <w:rFonts w:eastAsia="等线"/>
              </w:rPr>
              <w:t>1</w:t>
            </w:r>
          </w:p>
        </w:tc>
        <w:tc>
          <w:tcPr>
            <w:tcW w:w="1134" w:type="dxa"/>
            <w:shd w:val="clear" w:color="auto" w:fill="auto"/>
            <w:vAlign w:val="center"/>
          </w:tcPr>
          <w:p w14:paraId="30E4799C"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481A10DD"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686" w:type="dxa"/>
            <w:shd w:val="clear" w:color="auto" w:fill="auto"/>
            <w:vAlign w:val="center"/>
          </w:tcPr>
          <w:p w14:paraId="2B05DB28"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70" w:type="dxa"/>
            <w:shd w:val="clear" w:color="auto" w:fill="auto"/>
            <w:vAlign w:val="center"/>
          </w:tcPr>
          <w:p w14:paraId="1AB5647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93" w:type="dxa"/>
            <w:shd w:val="clear" w:color="auto" w:fill="auto"/>
            <w:vAlign w:val="center"/>
          </w:tcPr>
          <w:p w14:paraId="3BDB5E3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992" w:type="dxa"/>
            <w:shd w:val="clear" w:color="auto" w:fill="auto"/>
            <w:vAlign w:val="center"/>
          </w:tcPr>
          <w:p w14:paraId="69BAB7BA"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51" w:type="dxa"/>
            <w:shd w:val="clear" w:color="auto" w:fill="auto"/>
            <w:vAlign w:val="center"/>
          </w:tcPr>
          <w:p w14:paraId="3B27408C"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517" w:type="dxa"/>
            <w:shd w:val="clear" w:color="auto" w:fill="auto"/>
            <w:vAlign w:val="center"/>
          </w:tcPr>
          <w:p w14:paraId="6BE41CDD" w14:textId="77777777" w:rsidR="001F7778" w:rsidRPr="00761619" w:rsidRDefault="00E578E5">
            <w:pPr>
              <w:ind w:firstLineChars="0" w:firstLine="0"/>
              <w:jc w:val="center"/>
              <w:textAlignment w:val="center"/>
              <w:rPr>
                <w:rFonts w:eastAsia="等线"/>
              </w:rPr>
            </w:pPr>
            <w:r w:rsidRPr="00761619">
              <w:rPr>
                <w:rFonts w:eastAsia="等线"/>
                <w:lang w:bidi="ar"/>
              </w:rPr>
              <w:t>0</w:t>
            </w:r>
          </w:p>
        </w:tc>
        <w:tc>
          <w:tcPr>
            <w:tcW w:w="992" w:type="dxa"/>
            <w:shd w:val="clear" w:color="auto" w:fill="auto"/>
            <w:vAlign w:val="center"/>
          </w:tcPr>
          <w:p w14:paraId="29343A9B" w14:textId="77777777" w:rsidR="001F7778" w:rsidRPr="00761619" w:rsidRDefault="00E578E5">
            <w:pPr>
              <w:ind w:firstLineChars="0" w:firstLine="0"/>
              <w:jc w:val="center"/>
              <w:textAlignment w:val="center"/>
              <w:rPr>
                <w:rFonts w:eastAsia="等线"/>
              </w:rPr>
            </w:pPr>
            <w:r w:rsidRPr="00761619">
              <w:rPr>
                <w:rFonts w:eastAsia="等线"/>
                <w:lang w:bidi="ar"/>
              </w:rPr>
              <w:t>0.5</w:t>
            </w:r>
          </w:p>
        </w:tc>
        <w:tc>
          <w:tcPr>
            <w:tcW w:w="1134" w:type="dxa"/>
            <w:shd w:val="clear" w:color="auto" w:fill="auto"/>
            <w:vAlign w:val="center"/>
          </w:tcPr>
          <w:p w14:paraId="53B90A93"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1134" w:type="dxa"/>
            <w:shd w:val="clear" w:color="auto" w:fill="auto"/>
            <w:vAlign w:val="center"/>
          </w:tcPr>
          <w:p w14:paraId="7CD78111" w14:textId="77777777" w:rsidR="001F7778" w:rsidRPr="00761619" w:rsidRDefault="00E578E5">
            <w:pPr>
              <w:ind w:firstLineChars="0" w:firstLine="0"/>
              <w:jc w:val="center"/>
              <w:textAlignment w:val="center"/>
              <w:rPr>
                <w:rFonts w:eastAsia="等线"/>
              </w:rPr>
            </w:pPr>
            <w:r w:rsidRPr="00761619">
              <w:rPr>
                <w:rFonts w:eastAsia="等线"/>
                <w:lang w:bidi="ar"/>
              </w:rPr>
              <w:t>1</w:t>
            </w:r>
          </w:p>
        </w:tc>
        <w:tc>
          <w:tcPr>
            <w:tcW w:w="709" w:type="dxa"/>
            <w:shd w:val="clear" w:color="auto" w:fill="auto"/>
            <w:vAlign w:val="center"/>
          </w:tcPr>
          <w:p w14:paraId="727F56F1" w14:textId="77777777" w:rsidR="001F7778" w:rsidRPr="00761619" w:rsidRDefault="00E578E5">
            <w:pPr>
              <w:ind w:firstLineChars="0" w:firstLine="0"/>
              <w:jc w:val="center"/>
              <w:textAlignment w:val="center"/>
              <w:rPr>
                <w:rFonts w:eastAsia="等线"/>
              </w:rPr>
            </w:pPr>
            <w:r w:rsidRPr="00761619">
              <w:rPr>
                <w:rFonts w:eastAsia="等线"/>
                <w:lang w:bidi="ar"/>
              </w:rPr>
              <w:t>10.5</w:t>
            </w:r>
          </w:p>
        </w:tc>
        <w:tc>
          <w:tcPr>
            <w:tcW w:w="992" w:type="dxa"/>
            <w:shd w:val="clear" w:color="auto" w:fill="auto"/>
            <w:vAlign w:val="center"/>
          </w:tcPr>
          <w:p w14:paraId="1A375FCD" w14:textId="77777777" w:rsidR="001F7778" w:rsidRPr="00761619" w:rsidRDefault="001F7778">
            <w:pPr>
              <w:ind w:firstLineChars="0" w:firstLine="0"/>
              <w:jc w:val="center"/>
              <w:rPr>
                <w:rFonts w:eastAsia="等线"/>
                <w:b/>
                <w:bCs/>
              </w:rPr>
            </w:pPr>
          </w:p>
        </w:tc>
      </w:tr>
    </w:tbl>
    <w:p w14:paraId="2BC55218" w14:textId="77777777" w:rsidR="001F7778" w:rsidRPr="00761619" w:rsidRDefault="00E578E5">
      <w:pPr>
        <w:ind w:firstLine="420"/>
        <w:rPr>
          <w:rFonts w:eastAsia="宋体"/>
          <w:b/>
          <w:bCs/>
          <w:sz w:val="24"/>
          <w:szCs w:val="24"/>
        </w:rPr>
      </w:pPr>
      <w:r w:rsidRPr="00761619">
        <w:rPr>
          <w:rFonts w:eastAsia="宋体"/>
        </w:rPr>
        <w:t>MRI</w:t>
      </w:r>
      <w:r w:rsidRPr="00761619">
        <w:t>,</w:t>
      </w:r>
      <w:r w:rsidRPr="00761619">
        <w:rPr>
          <w:b/>
          <w:bCs/>
        </w:rPr>
        <w:t xml:space="preserve"> </w:t>
      </w:r>
      <w:r w:rsidRPr="00761619">
        <w:rPr>
          <w:rStyle w:val="aff3"/>
          <w:rFonts w:eastAsia="宋体"/>
          <w:b w:val="0"/>
          <w:bCs w:val="0"/>
        </w:rPr>
        <w:t>magnetic resonance imaging</w:t>
      </w:r>
      <w:r w:rsidRPr="00761619">
        <w:rPr>
          <w:rStyle w:val="aff3"/>
          <w:b w:val="0"/>
          <w:bCs w:val="0"/>
        </w:rPr>
        <w:t xml:space="preserve">; </w:t>
      </w:r>
      <w:r w:rsidRPr="00761619">
        <w:rPr>
          <w:rFonts w:eastAsia="宋体"/>
        </w:rPr>
        <w:t>MNI</w:t>
      </w:r>
      <w:r w:rsidRPr="00761619">
        <w:t xml:space="preserve">, </w:t>
      </w:r>
      <w:r w:rsidRPr="00761619">
        <w:rPr>
          <w:rFonts w:eastAsia="宋体"/>
        </w:rPr>
        <w:t>Montreal Neurological Institute.</w:t>
      </w:r>
    </w:p>
    <w:p w14:paraId="16D5F5C9" w14:textId="77777777" w:rsidR="001F7778" w:rsidRPr="00761619" w:rsidRDefault="001F7778">
      <w:pPr>
        <w:ind w:firstLine="420"/>
        <w:rPr>
          <w:rFonts w:eastAsia="宋体"/>
        </w:rPr>
      </w:pPr>
    </w:p>
    <w:p w14:paraId="5FED1C44" w14:textId="77777777" w:rsidR="001F7778" w:rsidRPr="00761619" w:rsidRDefault="001F7778">
      <w:pPr>
        <w:ind w:firstLine="420"/>
        <w:rPr>
          <w:rFonts w:eastAsia="宋体"/>
        </w:rPr>
      </w:pPr>
    </w:p>
    <w:p w14:paraId="46E54A60" w14:textId="77777777" w:rsidR="001F7778" w:rsidRPr="00761619" w:rsidRDefault="00E578E5">
      <w:pPr>
        <w:ind w:firstLine="482"/>
        <w:rPr>
          <w:rFonts w:eastAsia="宋体"/>
          <w:b/>
          <w:bCs/>
          <w:sz w:val="24"/>
          <w:szCs w:val="24"/>
        </w:rPr>
      </w:pPr>
      <w:r w:rsidRPr="00761619">
        <w:rPr>
          <w:rFonts w:eastAsia="宋体"/>
          <w:b/>
          <w:bCs/>
          <w:sz w:val="24"/>
          <w:szCs w:val="24"/>
        </w:rPr>
        <w:br w:type="page"/>
      </w:r>
    </w:p>
    <w:p w14:paraId="65632335" w14:textId="77777777" w:rsidR="001F7778" w:rsidRPr="00761619" w:rsidRDefault="001F7778">
      <w:pPr>
        <w:ind w:firstLine="482"/>
        <w:rPr>
          <w:rFonts w:eastAsia="宋体"/>
          <w:b/>
          <w:bCs/>
          <w:sz w:val="24"/>
          <w:szCs w:val="24"/>
        </w:rPr>
        <w:sectPr w:rsidR="001F7778" w:rsidRPr="00761619">
          <w:pgSz w:w="15840" w:h="12240" w:orient="landscape"/>
          <w:pgMar w:top="992" w:right="992" w:bottom="992" w:left="992" w:header="283" w:footer="1134" w:gutter="0"/>
          <w:cols w:space="0"/>
          <w:docGrid w:linePitch="360"/>
        </w:sectPr>
      </w:pPr>
    </w:p>
    <w:p w14:paraId="274A9C65" w14:textId="77777777" w:rsidR="001F7778" w:rsidRPr="00761619" w:rsidRDefault="00E578E5">
      <w:pPr>
        <w:pStyle w:val="affd"/>
        <w:rPr>
          <w:rFonts w:eastAsia="STIXTwoText"/>
        </w:rPr>
      </w:pPr>
      <w:r w:rsidRPr="00761619">
        <w:lastRenderedPageBreak/>
        <w:t>Supplementary Table 4.</w:t>
      </w:r>
      <w:r w:rsidRPr="00761619">
        <w:rPr>
          <w:rFonts w:eastAsia="STIXTwoText-Bold"/>
        </w:rPr>
        <w:t xml:space="preserve"> </w:t>
      </w:r>
      <w:r w:rsidRPr="00761619">
        <w:rPr>
          <w:rFonts w:eastAsia="STIXTwoText"/>
        </w:rPr>
        <w:t>Jackknife sensitivity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7"/>
        <w:gridCol w:w="2594"/>
        <w:gridCol w:w="1860"/>
        <w:gridCol w:w="1658"/>
        <w:gridCol w:w="2413"/>
        <w:gridCol w:w="1522"/>
      </w:tblGrid>
      <w:tr w:rsidR="00E578E5" w:rsidRPr="00761619" w14:paraId="71FF1CB1" w14:textId="77777777">
        <w:trPr>
          <w:trHeight w:val="20"/>
          <w:jc w:val="center"/>
        </w:trPr>
        <w:tc>
          <w:tcPr>
            <w:tcW w:w="3091" w:type="dxa"/>
            <w:gridSpan w:val="2"/>
            <w:shd w:val="clear" w:color="auto" w:fill="auto"/>
            <w:tcMar>
              <w:top w:w="72" w:type="dxa"/>
              <w:left w:w="144" w:type="dxa"/>
              <w:bottom w:w="72" w:type="dxa"/>
              <w:right w:w="144" w:type="dxa"/>
            </w:tcMar>
            <w:vAlign w:val="center"/>
          </w:tcPr>
          <w:p w14:paraId="745E96FF" w14:textId="77777777" w:rsidR="001F7778" w:rsidRPr="00761619" w:rsidRDefault="00E578E5">
            <w:pPr>
              <w:pStyle w:val="af6"/>
              <w:spacing w:before="0" w:beforeAutospacing="0" w:after="0" w:afterAutospacing="0"/>
              <w:ind w:firstLineChars="0" w:firstLine="0"/>
              <w:jc w:val="left"/>
            </w:pPr>
            <w:r w:rsidRPr="00761619">
              <w:t>All</w:t>
            </w:r>
            <w:r w:rsidRPr="00761619">
              <w:rPr>
                <w:rFonts w:eastAsia="宋体"/>
              </w:rPr>
              <w:t xml:space="preserve"> </w:t>
            </w:r>
            <w:r w:rsidRPr="00761619">
              <w:t>studies</w:t>
            </w:r>
          </w:p>
        </w:tc>
        <w:tc>
          <w:tcPr>
            <w:tcW w:w="0" w:type="auto"/>
            <w:shd w:val="clear" w:color="auto" w:fill="auto"/>
            <w:vAlign w:val="center"/>
          </w:tcPr>
          <w:p w14:paraId="6BD39957" w14:textId="77777777" w:rsidR="001F7778" w:rsidRPr="00761619" w:rsidRDefault="00E578E5">
            <w:pPr>
              <w:pStyle w:val="af6"/>
              <w:spacing w:before="0" w:beforeAutospacing="0" w:after="0" w:afterAutospacing="0"/>
              <w:ind w:firstLineChars="0" w:firstLine="0"/>
              <w:jc w:val="center"/>
            </w:pPr>
            <w:r w:rsidRPr="00761619">
              <w:t>Right</w:t>
            </w:r>
            <w:r w:rsidRPr="00761619">
              <w:rPr>
                <w:rFonts w:eastAsia="宋体"/>
              </w:rPr>
              <w:t xml:space="preserve"> </w:t>
            </w:r>
            <w:r w:rsidRPr="00761619">
              <w:t>Middle</w:t>
            </w:r>
            <w:r w:rsidRPr="00761619">
              <w:rPr>
                <w:rFonts w:eastAsia="宋体"/>
              </w:rPr>
              <w:t xml:space="preserve"> </w:t>
            </w:r>
            <w:r w:rsidRPr="00761619">
              <w:t>Frontal</w:t>
            </w:r>
            <w:r w:rsidRPr="00761619">
              <w:rPr>
                <w:rFonts w:eastAsia="宋体"/>
              </w:rPr>
              <w:t xml:space="preserve"> </w:t>
            </w:r>
            <w:r w:rsidRPr="00761619">
              <w:t>Gyrus</w:t>
            </w:r>
          </w:p>
        </w:tc>
        <w:tc>
          <w:tcPr>
            <w:tcW w:w="0" w:type="auto"/>
            <w:shd w:val="clear" w:color="auto" w:fill="auto"/>
            <w:tcMar>
              <w:top w:w="72" w:type="dxa"/>
              <w:left w:w="144" w:type="dxa"/>
              <w:bottom w:w="72" w:type="dxa"/>
              <w:right w:w="144" w:type="dxa"/>
            </w:tcMar>
            <w:vAlign w:val="center"/>
          </w:tcPr>
          <w:p w14:paraId="2FAE7D3E" w14:textId="77777777" w:rsidR="001F7778" w:rsidRPr="00761619" w:rsidRDefault="00E578E5">
            <w:pPr>
              <w:pStyle w:val="af6"/>
              <w:spacing w:before="0" w:beforeAutospacing="0" w:after="0" w:afterAutospacing="0"/>
              <w:ind w:firstLineChars="0" w:firstLine="0"/>
              <w:jc w:val="center"/>
              <w:rPr>
                <w:rFonts w:eastAsia="宋体"/>
              </w:rPr>
            </w:pPr>
            <w:r w:rsidRPr="00761619">
              <w:t>Left</w:t>
            </w:r>
            <w:r w:rsidRPr="00761619">
              <w:rPr>
                <w:rFonts w:eastAsia="宋体"/>
              </w:rPr>
              <w:t xml:space="preserve"> </w:t>
            </w:r>
            <w:r w:rsidRPr="00761619">
              <w:t>Angular</w:t>
            </w:r>
            <w:r w:rsidRPr="00761619">
              <w:rPr>
                <w:rFonts w:eastAsia="宋体"/>
              </w:rPr>
              <w:t xml:space="preserve"> </w:t>
            </w:r>
            <w:r w:rsidRPr="00761619">
              <w:t>Gyrus</w:t>
            </w:r>
          </w:p>
        </w:tc>
        <w:tc>
          <w:tcPr>
            <w:tcW w:w="0" w:type="auto"/>
            <w:shd w:val="clear" w:color="auto" w:fill="auto"/>
            <w:tcMar>
              <w:top w:w="72" w:type="dxa"/>
              <w:left w:w="144" w:type="dxa"/>
              <w:bottom w:w="72" w:type="dxa"/>
              <w:right w:w="144" w:type="dxa"/>
            </w:tcMar>
            <w:vAlign w:val="center"/>
          </w:tcPr>
          <w:p w14:paraId="540776E2" w14:textId="77777777" w:rsidR="001F7778" w:rsidRPr="00761619" w:rsidRDefault="00E578E5">
            <w:pPr>
              <w:pStyle w:val="af6"/>
              <w:spacing w:before="0" w:beforeAutospacing="0" w:after="0" w:afterAutospacing="0"/>
              <w:ind w:firstLineChars="0" w:firstLine="0"/>
              <w:jc w:val="center"/>
            </w:pPr>
            <w:r w:rsidRPr="00761619">
              <w:t>Right</w:t>
            </w:r>
            <w:r w:rsidRPr="00761619">
              <w:rPr>
                <w:rFonts w:eastAsia="宋体"/>
              </w:rPr>
              <w:t xml:space="preserve"> </w:t>
            </w:r>
            <w:r w:rsidRPr="00761619">
              <w:t>Superior</w:t>
            </w:r>
            <w:r w:rsidRPr="00761619">
              <w:rPr>
                <w:rFonts w:eastAsia="宋体"/>
              </w:rPr>
              <w:t xml:space="preserve"> </w:t>
            </w:r>
            <w:r w:rsidRPr="00761619">
              <w:t>Temporal</w:t>
            </w:r>
            <w:r w:rsidRPr="00761619">
              <w:rPr>
                <w:rFonts w:eastAsia="宋体"/>
              </w:rPr>
              <w:t xml:space="preserve"> </w:t>
            </w:r>
            <w:r w:rsidRPr="00761619">
              <w:t>Gyrus</w:t>
            </w:r>
          </w:p>
        </w:tc>
        <w:tc>
          <w:tcPr>
            <w:tcW w:w="0" w:type="auto"/>
            <w:shd w:val="clear" w:color="auto" w:fill="auto"/>
            <w:tcMar>
              <w:top w:w="72" w:type="dxa"/>
              <w:left w:w="144" w:type="dxa"/>
              <w:bottom w:w="72" w:type="dxa"/>
              <w:right w:w="144" w:type="dxa"/>
            </w:tcMar>
            <w:vAlign w:val="center"/>
          </w:tcPr>
          <w:p w14:paraId="3D68A141" w14:textId="77777777" w:rsidR="001F7778" w:rsidRPr="00761619" w:rsidRDefault="00E578E5">
            <w:pPr>
              <w:pStyle w:val="af6"/>
              <w:spacing w:before="0" w:beforeAutospacing="0" w:after="0" w:afterAutospacing="0"/>
              <w:ind w:firstLineChars="0" w:firstLine="0"/>
              <w:jc w:val="center"/>
            </w:pPr>
            <w:r w:rsidRPr="00761619">
              <w:t>Right</w:t>
            </w:r>
            <w:r w:rsidRPr="00761619">
              <w:rPr>
                <w:rFonts w:eastAsia="宋体"/>
              </w:rPr>
              <w:t xml:space="preserve"> </w:t>
            </w:r>
            <w:r w:rsidRPr="00761619">
              <w:t>Precuneus</w:t>
            </w:r>
          </w:p>
        </w:tc>
      </w:tr>
      <w:tr w:rsidR="00E578E5" w:rsidRPr="00761619" w14:paraId="1202BFEE" w14:textId="77777777">
        <w:trPr>
          <w:trHeight w:val="20"/>
          <w:jc w:val="center"/>
        </w:trPr>
        <w:tc>
          <w:tcPr>
            <w:tcW w:w="10544" w:type="dxa"/>
            <w:gridSpan w:val="6"/>
            <w:shd w:val="clear" w:color="auto" w:fill="auto"/>
            <w:tcMar>
              <w:top w:w="72" w:type="dxa"/>
              <w:left w:w="144" w:type="dxa"/>
              <w:bottom w:w="72" w:type="dxa"/>
              <w:right w:w="144" w:type="dxa"/>
            </w:tcMar>
            <w:vAlign w:val="center"/>
          </w:tcPr>
          <w:p w14:paraId="62FCA996" w14:textId="77777777" w:rsidR="001F7778" w:rsidRPr="00761619" w:rsidRDefault="00E578E5">
            <w:pPr>
              <w:pStyle w:val="af6"/>
              <w:spacing w:before="0" w:beforeAutospacing="0" w:after="0" w:afterAutospacing="0"/>
              <w:ind w:firstLineChars="0" w:firstLine="0"/>
              <w:jc w:val="left"/>
            </w:pPr>
            <w:proofErr w:type="spellStart"/>
            <w:r w:rsidRPr="00761619">
              <w:t>ReHo</w:t>
            </w:r>
            <w:proofErr w:type="spellEnd"/>
          </w:p>
        </w:tc>
      </w:tr>
      <w:tr w:rsidR="00E578E5" w:rsidRPr="00761619" w14:paraId="78F73F23" w14:textId="77777777">
        <w:trPr>
          <w:trHeight w:val="20"/>
          <w:jc w:val="center"/>
        </w:trPr>
        <w:tc>
          <w:tcPr>
            <w:tcW w:w="497" w:type="dxa"/>
            <w:vMerge w:val="restart"/>
            <w:shd w:val="clear" w:color="auto" w:fill="auto"/>
            <w:tcMar>
              <w:top w:w="72" w:type="dxa"/>
              <w:left w:w="144" w:type="dxa"/>
              <w:bottom w:w="72" w:type="dxa"/>
              <w:right w:w="144" w:type="dxa"/>
            </w:tcMar>
            <w:vAlign w:val="center"/>
          </w:tcPr>
          <w:p w14:paraId="08771CEF" w14:textId="77777777" w:rsidR="001F7778" w:rsidRPr="00761619" w:rsidRDefault="001F7778">
            <w:pPr>
              <w:pStyle w:val="af6"/>
              <w:spacing w:before="0" w:beforeAutospacing="0" w:after="0" w:afterAutospacing="0"/>
              <w:ind w:firstLineChars="0" w:firstLine="0"/>
              <w:jc w:val="left"/>
            </w:pPr>
          </w:p>
        </w:tc>
        <w:tc>
          <w:tcPr>
            <w:tcW w:w="2594" w:type="dxa"/>
            <w:shd w:val="clear" w:color="auto" w:fill="auto"/>
            <w:vAlign w:val="center"/>
          </w:tcPr>
          <w:p w14:paraId="0E89B82C" w14:textId="63874959" w:rsidR="001F7778" w:rsidRPr="00761619" w:rsidRDefault="00E578E5">
            <w:pPr>
              <w:pStyle w:val="af6"/>
              <w:spacing w:before="0" w:beforeAutospacing="0" w:after="0" w:afterAutospacing="0"/>
              <w:ind w:firstLineChars="0" w:firstLine="0"/>
              <w:jc w:val="left"/>
            </w:pPr>
            <w:r w:rsidRPr="00761619">
              <w:t>Gao</w:t>
            </w:r>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38</w:t>
            </w:r>
            <w:r w:rsidRPr="00761619">
              <w:rPr>
                <w:rFonts w:eastAsia="宋体"/>
              </w:rPr>
              <w:t xml:space="preserve">] </w:t>
            </w:r>
            <w:r w:rsidRPr="00761619">
              <w:t>2025</w:t>
            </w:r>
          </w:p>
        </w:tc>
        <w:tc>
          <w:tcPr>
            <w:tcW w:w="0" w:type="auto"/>
            <w:shd w:val="clear" w:color="auto" w:fill="auto"/>
            <w:vAlign w:val="center"/>
          </w:tcPr>
          <w:p w14:paraId="546B37FD"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304FD41B"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0188D891"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79E8F476" w14:textId="77777777" w:rsidR="001F7778" w:rsidRPr="00761619" w:rsidRDefault="001F7778">
            <w:pPr>
              <w:pStyle w:val="af6"/>
              <w:spacing w:before="0" w:beforeAutospacing="0" w:after="0" w:afterAutospacing="0"/>
              <w:ind w:firstLineChars="0" w:firstLine="0"/>
              <w:jc w:val="center"/>
            </w:pPr>
          </w:p>
        </w:tc>
      </w:tr>
      <w:tr w:rsidR="00E578E5" w:rsidRPr="00761619" w14:paraId="68CE75C8" w14:textId="77777777">
        <w:trPr>
          <w:trHeight w:val="20"/>
          <w:jc w:val="center"/>
        </w:trPr>
        <w:tc>
          <w:tcPr>
            <w:tcW w:w="497" w:type="dxa"/>
            <w:vMerge/>
            <w:shd w:val="clear" w:color="auto" w:fill="auto"/>
            <w:tcMar>
              <w:top w:w="72" w:type="dxa"/>
              <w:left w:w="144" w:type="dxa"/>
              <w:bottom w:w="72" w:type="dxa"/>
              <w:right w:w="144" w:type="dxa"/>
            </w:tcMar>
            <w:vAlign w:val="center"/>
          </w:tcPr>
          <w:p w14:paraId="2DE30DC2" w14:textId="77777777" w:rsidR="001F7778" w:rsidRPr="00761619" w:rsidRDefault="001F7778">
            <w:pPr>
              <w:pStyle w:val="af6"/>
              <w:spacing w:before="0" w:beforeAutospacing="0" w:after="0" w:afterAutospacing="0"/>
              <w:ind w:firstLineChars="0" w:firstLine="0"/>
              <w:jc w:val="left"/>
            </w:pPr>
          </w:p>
        </w:tc>
        <w:tc>
          <w:tcPr>
            <w:tcW w:w="2594" w:type="dxa"/>
            <w:shd w:val="clear" w:color="auto" w:fill="auto"/>
            <w:vAlign w:val="center"/>
          </w:tcPr>
          <w:p w14:paraId="403E193A" w14:textId="77777777" w:rsidR="001F7778" w:rsidRPr="00761619" w:rsidRDefault="00E578E5">
            <w:pPr>
              <w:pStyle w:val="af6"/>
              <w:spacing w:before="0" w:beforeAutospacing="0" w:after="0" w:afterAutospacing="0"/>
              <w:ind w:firstLineChars="0" w:firstLine="0"/>
              <w:jc w:val="left"/>
            </w:pPr>
            <w:r w:rsidRPr="00761619">
              <w:t>Han</w:t>
            </w:r>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[39] </w:t>
            </w:r>
            <w:r w:rsidRPr="00761619">
              <w:t>2017</w:t>
            </w:r>
          </w:p>
        </w:tc>
        <w:tc>
          <w:tcPr>
            <w:tcW w:w="0" w:type="auto"/>
            <w:shd w:val="clear" w:color="auto" w:fill="auto"/>
            <w:vAlign w:val="center"/>
          </w:tcPr>
          <w:p w14:paraId="295A951F"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131791F1"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0A468F90"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4FFE45F4" w14:textId="77777777" w:rsidR="001F7778" w:rsidRPr="00761619" w:rsidRDefault="00E578E5">
            <w:pPr>
              <w:pStyle w:val="af6"/>
              <w:spacing w:before="0" w:beforeAutospacing="0" w:after="0" w:afterAutospacing="0"/>
              <w:ind w:firstLineChars="0" w:firstLine="0"/>
              <w:jc w:val="center"/>
            </w:pPr>
            <w:r w:rsidRPr="00761619">
              <w:t>√</w:t>
            </w:r>
          </w:p>
        </w:tc>
      </w:tr>
      <w:tr w:rsidR="00E578E5" w:rsidRPr="00761619" w14:paraId="20972492" w14:textId="77777777">
        <w:trPr>
          <w:trHeight w:val="20"/>
          <w:jc w:val="center"/>
        </w:trPr>
        <w:tc>
          <w:tcPr>
            <w:tcW w:w="497" w:type="dxa"/>
            <w:vMerge/>
            <w:shd w:val="clear" w:color="auto" w:fill="auto"/>
            <w:tcMar>
              <w:top w:w="72" w:type="dxa"/>
              <w:left w:w="144" w:type="dxa"/>
              <w:bottom w:w="72" w:type="dxa"/>
              <w:right w:w="144" w:type="dxa"/>
            </w:tcMar>
            <w:vAlign w:val="center"/>
          </w:tcPr>
          <w:p w14:paraId="42FA4478" w14:textId="77777777" w:rsidR="001F7778" w:rsidRPr="00761619" w:rsidRDefault="001F7778">
            <w:pPr>
              <w:pStyle w:val="af6"/>
              <w:spacing w:before="0" w:beforeAutospacing="0" w:after="0" w:afterAutospacing="0"/>
              <w:ind w:firstLineChars="0" w:firstLine="0"/>
              <w:jc w:val="left"/>
            </w:pPr>
          </w:p>
        </w:tc>
        <w:tc>
          <w:tcPr>
            <w:tcW w:w="2594" w:type="dxa"/>
            <w:shd w:val="clear" w:color="auto" w:fill="auto"/>
            <w:vAlign w:val="center"/>
          </w:tcPr>
          <w:p w14:paraId="52D40458" w14:textId="77777777" w:rsidR="001F7778" w:rsidRPr="00761619" w:rsidRDefault="00E578E5">
            <w:pPr>
              <w:pStyle w:val="af6"/>
              <w:spacing w:before="0" w:beforeAutospacing="0" w:after="0" w:afterAutospacing="0"/>
              <w:ind w:firstLineChars="0" w:firstLine="0"/>
              <w:jc w:val="left"/>
            </w:pPr>
            <w:r w:rsidRPr="00761619">
              <w:t>Jia</w:t>
            </w:r>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[41] </w:t>
            </w:r>
            <w:r w:rsidRPr="00761619">
              <w:t>2021</w:t>
            </w:r>
          </w:p>
        </w:tc>
        <w:tc>
          <w:tcPr>
            <w:tcW w:w="0" w:type="auto"/>
            <w:shd w:val="clear" w:color="auto" w:fill="auto"/>
            <w:tcMar>
              <w:top w:w="72" w:type="dxa"/>
              <w:left w:w="144" w:type="dxa"/>
              <w:bottom w:w="72" w:type="dxa"/>
              <w:right w:w="144" w:type="dxa"/>
            </w:tcMar>
            <w:vAlign w:val="center"/>
          </w:tcPr>
          <w:p w14:paraId="2AB77472"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5AFAF009"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67D77311"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4F663F4C" w14:textId="77777777" w:rsidR="001F7778" w:rsidRPr="00761619" w:rsidRDefault="00E578E5">
            <w:pPr>
              <w:pStyle w:val="af6"/>
              <w:spacing w:before="0" w:beforeAutospacing="0" w:after="0" w:afterAutospacing="0"/>
              <w:ind w:firstLineChars="0" w:firstLine="0"/>
              <w:jc w:val="center"/>
            </w:pPr>
            <w:r w:rsidRPr="00761619">
              <w:t>√</w:t>
            </w:r>
          </w:p>
        </w:tc>
      </w:tr>
      <w:tr w:rsidR="00E578E5" w:rsidRPr="00761619" w14:paraId="1626EBF9" w14:textId="77777777">
        <w:trPr>
          <w:trHeight w:val="20"/>
          <w:jc w:val="center"/>
        </w:trPr>
        <w:tc>
          <w:tcPr>
            <w:tcW w:w="497" w:type="dxa"/>
            <w:vMerge/>
            <w:shd w:val="clear" w:color="auto" w:fill="auto"/>
            <w:tcMar>
              <w:top w:w="72" w:type="dxa"/>
              <w:left w:w="144" w:type="dxa"/>
              <w:bottom w:w="72" w:type="dxa"/>
              <w:right w:w="144" w:type="dxa"/>
            </w:tcMar>
            <w:vAlign w:val="center"/>
          </w:tcPr>
          <w:p w14:paraId="203BB359" w14:textId="77777777" w:rsidR="001F7778" w:rsidRPr="00761619" w:rsidRDefault="001F7778">
            <w:pPr>
              <w:pStyle w:val="af6"/>
              <w:spacing w:before="0" w:beforeAutospacing="0" w:after="0" w:afterAutospacing="0"/>
              <w:ind w:firstLineChars="0" w:firstLine="0"/>
              <w:jc w:val="left"/>
              <w:rPr>
                <w:rFonts w:eastAsia="宋体"/>
              </w:rPr>
            </w:pPr>
          </w:p>
        </w:tc>
        <w:tc>
          <w:tcPr>
            <w:tcW w:w="2594" w:type="dxa"/>
            <w:shd w:val="clear" w:color="auto" w:fill="auto"/>
            <w:vAlign w:val="center"/>
          </w:tcPr>
          <w:p w14:paraId="6162C656" w14:textId="77777777" w:rsidR="001F7778" w:rsidRPr="00761619" w:rsidRDefault="00E578E5">
            <w:pPr>
              <w:pStyle w:val="af6"/>
              <w:spacing w:before="0" w:beforeAutospacing="0" w:after="0" w:afterAutospacing="0"/>
              <w:ind w:firstLineChars="0" w:firstLine="0"/>
              <w:jc w:val="left"/>
              <w:rPr>
                <w:rFonts w:eastAsia="宋体"/>
              </w:rPr>
            </w:pPr>
            <w:r w:rsidRPr="00761619">
              <w:t>Wang</w:t>
            </w:r>
            <w:r w:rsidRPr="00761619">
              <w:rPr>
                <w:rFonts w:eastAsia="宋体"/>
              </w:rPr>
              <w:t xml:space="preserve"> </w:t>
            </w:r>
            <w:r w:rsidRPr="00761619">
              <w:rPr>
                <w:i/>
                <w:iCs/>
              </w:rPr>
              <w:t>et al</w:t>
            </w:r>
            <w:r w:rsidRPr="00761619">
              <w:t>.</w:t>
            </w:r>
            <w:r w:rsidRPr="00761619">
              <w:rPr>
                <w:rFonts w:eastAsia="宋体"/>
                <w:lang w:eastAsia="zh-CN"/>
              </w:rPr>
              <w:t xml:space="preserve"> [42]</w:t>
            </w:r>
            <w:r w:rsidRPr="00761619">
              <w:rPr>
                <w:rFonts w:eastAsia="宋体"/>
              </w:rPr>
              <w:t xml:space="preserve"> </w:t>
            </w:r>
            <w:r w:rsidRPr="00761619">
              <w:t>2021</w:t>
            </w:r>
            <w:r w:rsidRPr="00761619">
              <w:rPr>
                <w:rFonts w:eastAsia="宋体"/>
              </w:rPr>
              <w:t>a</w:t>
            </w:r>
          </w:p>
        </w:tc>
        <w:tc>
          <w:tcPr>
            <w:tcW w:w="0" w:type="auto"/>
            <w:shd w:val="clear" w:color="auto" w:fill="auto"/>
            <w:tcMar>
              <w:top w:w="72" w:type="dxa"/>
              <w:left w:w="144" w:type="dxa"/>
              <w:bottom w:w="72" w:type="dxa"/>
              <w:right w:w="144" w:type="dxa"/>
            </w:tcMar>
            <w:vAlign w:val="center"/>
          </w:tcPr>
          <w:p w14:paraId="255FAE28"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62A8F0FF"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063256E2"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543BD353" w14:textId="77777777" w:rsidR="001F7778" w:rsidRPr="00761619" w:rsidRDefault="00E578E5">
            <w:pPr>
              <w:pStyle w:val="af6"/>
              <w:spacing w:before="0" w:beforeAutospacing="0" w:after="0" w:afterAutospacing="0"/>
              <w:ind w:firstLineChars="0" w:firstLine="0"/>
              <w:jc w:val="center"/>
            </w:pPr>
            <w:r w:rsidRPr="00761619">
              <w:t>√</w:t>
            </w:r>
          </w:p>
        </w:tc>
      </w:tr>
      <w:tr w:rsidR="00E578E5" w:rsidRPr="00761619" w14:paraId="658F471B" w14:textId="77777777">
        <w:trPr>
          <w:trHeight w:val="20"/>
          <w:jc w:val="center"/>
        </w:trPr>
        <w:tc>
          <w:tcPr>
            <w:tcW w:w="497" w:type="dxa"/>
            <w:vMerge/>
            <w:shd w:val="clear" w:color="auto" w:fill="auto"/>
            <w:tcMar>
              <w:top w:w="72" w:type="dxa"/>
              <w:left w:w="144" w:type="dxa"/>
              <w:bottom w:w="72" w:type="dxa"/>
              <w:right w:w="144" w:type="dxa"/>
            </w:tcMar>
            <w:vAlign w:val="center"/>
          </w:tcPr>
          <w:p w14:paraId="0E1F722A" w14:textId="77777777" w:rsidR="001F7778" w:rsidRPr="00761619" w:rsidRDefault="001F7778">
            <w:pPr>
              <w:pStyle w:val="af6"/>
              <w:spacing w:before="0" w:beforeAutospacing="0" w:after="0" w:afterAutospacing="0"/>
              <w:ind w:firstLineChars="0" w:firstLine="0"/>
              <w:jc w:val="left"/>
              <w:rPr>
                <w:rFonts w:eastAsia="宋体"/>
              </w:rPr>
            </w:pPr>
          </w:p>
        </w:tc>
        <w:tc>
          <w:tcPr>
            <w:tcW w:w="2594" w:type="dxa"/>
            <w:shd w:val="clear" w:color="auto" w:fill="auto"/>
            <w:vAlign w:val="center"/>
          </w:tcPr>
          <w:p w14:paraId="6E377A9C" w14:textId="77777777" w:rsidR="001F7778" w:rsidRPr="00761619" w:rsidRDefault="00E578E5">
            <w:pPr>
              <w:pStyle w:val="af6"/>
              <w:spacing w:before="0" w:beforeAutospacing="0" w:after="0" w:afterAutospacing="0"/>
              <w:ind w:firstLineChars="0" w:firstLine="0"/>
              <w:jc w:val="left"/>
              <w:rPr>
                <w:rFonts w:eastAsia="宋体"/>
              </w:rPr>
            </w:pPr>
            <w:r w:rsidRPr="00761619">
              <w:t>Wang</w:t>
            </w:r>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[42] </w:t>
            </w:r>
            <w:r w:rsidRPr="00761619">
              <w:t>2021</w:t>
            </w:r>
            <w:r w:rsidRPr="00761619">
              <w:rPr>
                <w:rFonts w:eastAsia="宋体"/>
              </w:rPr>
              <w:t>b</w:t>
            </w:r>
          </w:p>
        </w:tc>
        <w:tc>
          <w:tcPr>
            <w:tcW w:w="0" w:type="auto"/>
            <w:shd w:val="clear" w:color="auto" w:fill="auto"/>
            <w:tcMar>
              <w:top w:w="72" w:type="dxa"/>
              <w:left w:w="144" w:type="dxa"/>
              <w:bottom w:w="72" w:type="dxa"/>
              <w:right w:w="144" w:type="dxa"/>
            </w:tcMar>
            <w:vAlign w:val="center"/>
          </w:tcPr>
          <w:p w14:paraId="616793A1"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5D976320"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13C2A216"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2CD0E934" w14:textId="77777777" w:rsidR="001F7778" w:rsidRPr="00761619" w:rsidRDefault="001F7778">
            <w:pPr>
              <w:pStyle w:val="af6"/>
              <w:spacing w:before="0" w:beforeAutospacing="0" w:after="0" w:afterAutospacing="0"/>
              <w:ind w:firstLineChars="0" w:firstLine="0"/>
              <w:jc w:val="center"/>
            </w:pPr>
          </w:p>
        </w:tc>
      </w:tr>
      <w:tr w:rsidR="00E578E5" w:rsidRPr="00761619" w14:paraId="31CAD0DF" w14:textId="77777777">
        <w:trPr>
          <w:trHeight w:val="20"/>
          <w:jc w:val="center"/>
        </w:trPr>
        <w:tc>
          <w:tcPr>
            <w:tcW w:w="497" w:type="dxa"/>
            <w:vMerge/>
            <w:shd w:val="clear" w:color="auto" w:fill="auto"/>
            <w:tcMar>
              <w:top w:w="72" w:type="dxa"/>
              <w:left w:w="144" w:type="dxa"/>
              <w:bottom w:w="72" w:type="dxa"/>
              <w:right w:w="144" w:type="dxa"/>
            </w:tcMar>
            <w:vAlign w:val="center"/>
          </w:tcPr>
          <w:p w14:paraId="6CC02BB7" w14:textId="77777777" w:rsidR="001F7778" w:rsidRPr="00761619" w:rsidRDefault="001F7778">
            <w:pPr>
              <w:pStyle w:val="af6"/>
              <w:spacing w:before="0" w:beforeAutospacing="0" w:after="0" w:afterAutospacing="0"/>
              <w:ind w:firstLineChars="0" w:firstLine="0"/>
              <w:jc w:val="left"/>
              <w:rPr>
                <w:rFonts w:eastAsia="宋体"/>
              </w:rPr>
            </w:pPr>
          </w:p>
        </w:tc>
        <w:tc>
          <w:tcPr>
            <w:tcW w:w="2594" w:type="dxa"/>
            <w:shd w:val="clear" w:color="auto" w:fill="auto"/>
            <w:vAlign w:val="center"/>
          </w:tcPr>
          <w:p w14:paraId="796D0A44" w14:textId="77777777" w:rsidR="001F7778" w:rsidRPr="00761619" w:rsidRDefault="00E578E5">
            <w:pPr>
              <w:pStyle w:val="af6"/>
              <w:spacing w:before="0" w:beforeAutospacing="0" w:after="0" w:afterAutospacing="0"/>
              <w:ind w:firstLineChars="0" w:firstLine="0"/>
              <w:jc w:val="left"/>
              <w:rPr>
                <w:rFonts w:eastAsia="宋体"/>
              </w:rPr>
            </w:pPr>
            <w:r w:rsidRPr="00761619">
              <w:t>Zhang</w:t>
            </w:r>
            <w:r w:rsidRPr="00761619">
              <w:rPr>
                <w:rFonts w:eastAsia="宋体"/>
              </w:rPr>
              <w:t xml:space="preserve"> </w:t>
            </w:r>
            <w:r w:rsidRPr="00761619">
              <w:rPr>
                <w:i/>
                <w:iCs/>
              </w:rPr>
              <w:t>et al</w:t>
            </w:r>
            <w:r w:rsidRPr="00761619">
              <w:t>.</w:t>
            </w:r>
            <w:r w:rsidRPr="00761619">
              <w:rPr>
                <w:rFonts w:eastAsia="宋体"/>
                <w:lang w:eastAsia="zh-CN"/>
              </w:rPr>
              <w:t xml:space="preserve"> [43] </w:t>
            </w:r>
            <w:r w:rsidRPr="00761619">
              <w:rPr>
                <w:rFonts w:eastAsia="宋体"/>
              </w:rPr>
              <w:t>2024</w:t>
            </w:r>
          </w:p>
        </w:tc>
        <w:tc>
          <w:tcPr>
            <w:tcW w:w="0" w:type="auto"/>
            <w:shd w:val="clear" w:color="auto" w:fill="auto"/>
            <w:tcMar>
              <w:top w:w="72" w:type="dxa"/>
              <w:left w:w="144" w:type="dxa"/>
              <w:bottom w:w="72" w:type="dxa"/>
              <w:right w:w="144" w:type="dxa"/>
            </w:tcMar>
            <w:vAlign w:val="center"/>
          </w:tcPr>
          <w:p w14:paraId="3F78BC91"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4BA48FCA"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690D49C3"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292E0C35" w14:textId="77777777" w:rsidR="001F7778" w:rsidRPr="00761619" w:rsidRDefault="00E578E5">
            <w:pPr>
              <w:pStyle w:val="af6"/>
              <w:spacing w:before="0" w:beforeAutospacing="0" w:after="0" w:afterAutospacing="0"/>
              <w:ind w:firstLineChars="0" w:firstLine="0"/>
              <w:jc w:val="center"/>
            </w:pPr>
            <w:r w:rsidRPr="00761619">
              <w:t>√</w:t>
            </w:r>
          </w:p>
        </w:tc>
      </w:tr>
      <w:tr w:rsidR="00E578E5" w:rsidRPr="00761619" w14:paraId="34B38891" w14:textId="77777777">
        <w:trPr>
          <w:trHeight w:val="20"/>
          <w:jc w:val="center"/>
        </w:trPr>
        <w:tc>
          <w:tcPr>
            <w:tcW w:w="497" w:type="dxa"/>
            <w:vMerge/>
            <w:shd w:val="clear" w:color="auto" w:fill="auto"/>
            <w:tcMar>
              <w:top w:w="72" w:type="dxa"/>
              <w:left w:w="144" w:type="dxa"/>
              <w:bottom w:w="72" w:type="dxa"/>
              <w:right w:w="144" w:type="dxa"/>
            </w:tcMar>
            <w:vAlign w:val="center"/>
          </w:tcPr>
          <w:p w14:paraId="408FD1FD" w14:textId="77777777" w:rsidR="001F7778" w:rsidRPr="00761619" w:rsidRDefault="001F7778">
            <w:pPr>
              <w:pStyle w:val="af6"/>
              <w:spacing w:before="0" w:beforeAutospacing="0" w:after="0" w:afterAutospacing="0"/>
              <w:ind w:firstLineChars="0" w:firstLine="0"/>
              <w:jc w:val="left"/>
              <w:rPr>
                <w:rFonts w:eastAsia="宋体"/>
              </w:rPr>
            </w:pPr>
          </w:p>
        </w:tc>
        <w:tc>
          <w:tcPr>
            <w:tcW w:w="2594" w:type="dxa"/>
            <w:shd w:val="clear" w:color="auto" w:fill="auto"/>
            <w:vAlign w:val="center"/>
          </w:tcPr>
          <w:p w14:paraId="33B74D8A" w14:textId="77777777" w:rsidR="001F7778" w:rsidRPr="00761619" w:rsidRDefault="00E578E5">
            <w:pPr>
              <w:pStyle w:val="af6"/>
              <w:spacing w:before="0" w:beforeAutospacing="0" w:after="0" w:afterAutospacing="0"/>
              <w:ind w:firstLineChars="0" w:firstLine="0"/>
              <w:jc w:val="left"/>
            </w:pPr>
            <w:r w:rsidRPr="00761619">
              <w:t>Zhao</w:t>
            </w:r>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[44] </w:t>
            </w:r>
            <w:r w:rsidRPr="00761619">
              <w:t>2014</w:t>
            </w:r>
          </w:p>
        </w:tc>
        <w:tc>
          <w:tcPr>
            <w:tcW w:w="0" w:type="auto"/>
            <w:shd w:val="clear" w:color="auto" w:fill="auto"/>
            <w:tcMar>
              <w:top w:w="72" w:type="dxa"/>
              <w:left w:w="144" w:type="dxa"/>
              <w:bottom w:w="72" w:type="dxa"/>
              <w:right w:w="144" w:type="dxa"/>
            </w:tcMar>
            <w:vAlign w:val="center"/>
          </w:tcPr>
          <w:p w14:paraId="2348C501"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5180C71F"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075CCC48"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33E47D7A" w14:textId="77777777" w:rsidR="001F7778" w:rsidRPr="00761619" w:rsidRDefault="001F7778">
            <w:pPr>
              <w:pStyle w:val="af6"/>
              <w:spacing w:before="0" w:beforeAutospacing="0" w:after="0" w:afterAutospacing="0"/>
              <w:ind w:firstLineChars="0" w:firstLine="0"/>
              <w:jc w:val="center"/>
            </w:pPr>
          </w:p>
        </w:tc>
      </w:tr>
      <w:tr w:rsidR="00E578E5" w:rsidRPr="00761619" w14:paraId="60B82493" w14:textId="77777777">
        <w:trPr>
          <w:trHeight w:val="20"/>
          <w:jc w:val="center"/>
        </w:trPr>
        <w:tc>
          <w:tcPr>
            <w:tcW w:w="497" w:type="dxa"/>
            <w:vMerge/>
            <w:shd w:val="clear" w:color="auto" w:fill="auto"/>
            <w:tcMar>
              <w:top w:w="72" w:type="dxa"/>
              <w:left w:w="144" w:type="dxa"/>
              <w:bottom w:w="72" w:type="dxa"/>
              <w:right w:w="144" w:type="dxa"/>
            </w:tcMar>
            <w:vAlign w:val="center"/>
          </w:tcPr>
          <w:p w14:paraId="7E8ABF07" w14:textId="77777777" w:rsidR="001F7778" w:rsidRPr="00761619" w:rsidRDefault="001F7778">
            <w:pPr>
              <w:pStyle w:val="af6"/>
              <w:spacing w:before="0" w:beforeAutospacing="0" w:after="0" w:afterAutospacing="0"/>
              <w:ind w:firstLineChars="0" w:firstLine="0"/>
              <w:jc w:val="left"/>
              <w:rPr>
                <w:rFonts w:eastAsia="宋体"/>
              </w:rPr>
            </w:pPr>
          </w:p>
        </w:tc>
        <w:tc>
          <w:tcPr>
            <w:tcW w:w="2594" w:type="dxa"/>
            <w:shd w:val="clear" w:color="auto" w:fill="auto"/>
            <w:vAlign w:val="center"/>
          </w:tcPr>
          <w:p w14:paraId="66CCB754" w14:textId="77777777" w:rsidR="001F7778" w:rsidRPr="00761619" w:rsidRDefault="00E578E5">
            <w:pPr>
              <w:pStyle w:val="af6"/>
              <w:spacing w:before="0" w:beforeAutospacing="0" w:after="0" w:afterAutospacing="0"/>
              <w:ind w:firstLineChars="0" w:firstLine="0"/>
              <w:jc w:val="left"/>
            </w:pPr>
            <w:r w:rsidRPr="00761619">
              <w:t>Zhang</w:t>
            </w:r>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[45] </w:t>
            </w:r>
            <w:r w:rsidRPr="00761619">
              <w:t>2021</w:t>
            </w:r>
            <w:r w:rsidRPr="00761619">
              <w:rPr>
                <w:rFonts w:eastAsia="宋体"/>
              </w:rPr>
              <w:t xml:space="preserve"> </w:t>
            </w:r>
          </w:p>
        </w:tc>
        <w:tc>
          <w:tcPr>
            <w:tcW w:w="0" w:type="auto"/>
            <w:shd w:val="clear" w:color="auto" w:fill="auto"/>
            <w:tcMar>
              <w:top w:w="72" w:type="dxa"/>
              <w:left w:w="144" w:type="dxa"/>
              <w:bottom w:w="72" w:type="dxa"/>
              <w:right w:w="144" w:type="dxa"/>
            </w:tcMar>
            <w:vAlign w:val="center"/>
          </w:tcPr>
          <w:p w14:paraId="576CD3CB"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12FDBAF0"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554D129A"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55BE4591" w14:textId="77777777" w:rsidR="001F7778" w:rsidRPr="00761619" w:rsidRDefault="00E578E5">
            <w:pPr>
              <w:pStyle w:val="af6"/>
              <w:spacing w:before="0" w:beforeAutospacing="0" w:after="0" w:afterAutospacing="0"/>
              <w:ind w:firstLineChars="0" w:firstLine="0"/>
              <w:jc w:val="center"/>
            </w:pPr>
            <w:r w:rsidRPr="00761619">
              <w:t>√</w:t>
            </w:r>
          </w:p>
        </w:tc>
      </w:tr>
      <w:tr w:rsidR="00E578E5" w:rsidRPr="00761619" w14:paraId="36C8C43B" w14:textId="77777777">
        <w:trPr>
          <w:trHeight w:val="20"/>
          <w:jc w:val="center"/>
        </w:trPr>
        <w:tc>
          <w:tcPr>
            <w:tcW w:w="497" w:type="dxa"/>
            <w:vMerge/>
            <w:shd w:val="clear" w:color="auto" w:fill="auto"/>
            <w:tcMar>
              <w:top w:w="72" w:type="dxa"/>
              <w:left w:w="144" w:type="dxa"/>
              <w:bottom w:w="72" w:type="dxa"/>
              <w:right w:w="144" w:type="dxa"/>
            </w:tcMar>
            <w:vAlign w:val="center"/>
          </w:tcPr>
          <w:p w14:paraId="296DCC2C" w14:textId="77777777" w:rsidR="001F7778" w:rsidRPr="00761619" w:rsidRDefault="001F7778">
            <w:pPr>
              <w:pStyle w:val="af6"/>
              <w:spacing w:before="0" w:beforeAutospacing="0" w:after="0" w:afterAutospacing="0"/>
              <w:ind w:firstLineChars="0" w:firstLine="0"/>
              <w:jc w:val="left"/>
              <w:rPr>
                <w:rFonts w:eastAsia="宋体"/>
              </w:rPr>
            </w:pPr>
          </w:p>
        </w:tc>
        <w:tc>
          <w:tcPr>
            <w:tcW w:w="2594" w:type="dxa"/>
            <w:shd w:val="clear" w:color="auto" w:fill="auto"/>
            <w:vAlign w:val="center"/>
          </w:tcPr>
          <w:p w14:paraId="28A59C6F" w14:textId="77777777" w:rsidR="001F7778" w:rsidRPr="00761619" w:rsidRDefault="00E578E5">
            <w:pPr>
              <w:pStyle w:val="af6"/>
              <w:spacing w:before="0" w:beforeAutospacing="0" w:after="0" w:afterAutospacing="0"/>
              <w:ind w:firstLineChars="0" w:firstLine="0"/>
              <w:jc w:val="left"/>
            </w:pPr>
            <w:proofErr w:type="spellStart"/>
            <w:r w:rsidRPr="00761619">
              <w:t>Xie</w:t>
            </w:r>
            <w:proofErr w:type="spellEnd"/>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[47] </w:t>
            </w:r>
            <w:r w:rsidRPr="00761619">
              <w:rPr>
                <w:rFonts w:eastAsia="宋体"/>
              </w:rPr>
              <w:t>2024</w:t>
            </w:r>
          </w:p>
        </w:tc>
        <w:tc>
          <w:tcPr>
            <w:tcW w:w="0" w:type="auto"/>
            <w:shd w:val="clear" w:color="auto" w:fill="auto"/>
            <w:tcMar>
              <w:top w:w="72" w:type="dxa"/>
              <w:left w:w="144" w:type="dxa"/>
              <w:bottom w:w="72" w:type="dxa"/>
              <w:right w:w="144" w:type="dxa"/>
            </w:tcMar>
            <w:vAlign w:val="center"/>
          </w:tcPr>
          <w:p w14:paraId="049B72D2"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6C6CE77A"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531DEC97"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6B511822" w14:textId="77777777" w:rsidR="001F7778" w:rsidRPr="00761619" w:rsidRDefault="001F7778">
            <w:pPr>
              <w:pStyle w:val="af6"/>
              <w:spacing w:before="0" w:beforeAutospacing="0" w:after="0" w:afterAutospacing="0"/>
              <w:ind w:firstLineChars="0" w:firstLine="0"/>
              <w:jc w:val="center"/>
            </w:pPr>
          </w:p>
        </w:tc>
      </w:tr>
      <w:tr w:rsidR="00E578E5" w:rsidRPr="00761619" w14:paraId="43F762B7" w14:textId="77777777">
        <w:trPr>
          <w:trHeight w:val="20"/>
          <w:jc w:val="center"/>
        </w:trPr>
        <w:tc>
          <w:tcPr>
            <w:tcW w:w="497" w:type="dxa"/>
            <w:vMerge/>
            <w:shd w:val="clear" w:color="auto" w:fill="auto"/>
            <w:tcMar>
              <w:top w:w="72" w:type="dxa"/>
              <w:left w:w="144" w:type="dxa"/>
              <w:bottom w:w="72" w:type="dxa"/>
              <w:right w:w="144" w:type="dxa"/>
            </w:tcMar>
            <w:vAlign w:val="center"/>
          </w:tcPr>
          <w:p w14:paraId="4DDFA755" w14:textId="77777777" w:rsidR="001F7778" w:rsidRPr="00761619" w:rsidRDefault="001F7778">
            <w:pPr>
              <w:pStyle w:val="af6"/>
              <w:spacing w:before="0" w:beforeAutospacing="0" w:after="0" w:afterAutospacing="0"/>
              <w:ind w:firstLineChars="0" w:firstLine="0"/>
              <w:jc w:val="left"/>
              <w:rPr>
                <w:rFonts w:eastAsia="宋体"/>
              </w:rPr>
            </w:pPr>
          </w:p>
        </w:tc>
        <w:tc>
          <w:tcPr>
            <w:tcW w:w="2594" w:type="dxa"/>
            <w:shd w:val="clear" w:color="auto" w:fill="auto"/>
            <w:vAlign w:val="center"/>
          </w:tcPr>
          <w:p w14:paraId="12CF6809" w14:textId="77777777" w:rsidR="001F7778" w:rsidRPr="00761619" w:rsidRDefault="00E578E5">
            <w:pPr>
              <w:pStyle w:val="af6"/>
              <w:spacing w:before="0" w:beforeAutospacing="0" w:after="0" w:afterAutospacing="0"/>
              <w:ind w:firstLineChars="0" w:firstLine="0"/>
              <w:jc w:val="left"/>
              <w:rPr>
                <w:rFonts w:eastAsia="宋体"/>
              </w:rPr>
            </w:pPr>
            <w:r w:rsidRPr="00761619">
              <w:rPr>
                <w:rFonts w:eastAsia="宋体"/>
              </w:rPr>
              <w:t>L</w:t>
            </w:r>
            <w:r w:rsidRPr="00761619">
              <w:t>iu</w:t>
            </w:r>
            <w:r w:rsidRPr="00761619">
              <w:rPr>
                <w:rFonts w:eastAsia="宋体"/>
              </w:rPr>
              <w:t xml:space="preserve"> </w:t>
            </w:r>
            <w:r w:rsidRPr="00761619">
              <w:rPr>
                <w:i/>
                <w:iCs/>
              </w:rPr>
              <w:t>et al</w:t>
            </w:r>
            <w:r w:rsidRPr="00761619">
              <w:t>.</w:t>
            </w:r>
            <w:r w:rsidRPr="00761619">
              <w:rPr>
                <w:rFonts w:eastAsia="宋体"/>
                <w:lang w:eastAsia="zh-CN"/>
              </w:rPr>
              <w:t xml:space="preserve"> [49] </w:t>
            </w:r>
            <w:r w:rsidRPr="00761619">
              <w:t>2021</w:t>
            </w:r>
            <w:r w:rsidRPr="00761619">
              <w:rPr>
                <w:rFonts w:eastAsia="宋体"/>
              </w:rPr>
              <w:t>a</w:t>
            </w:r>
          </w:p>
        </w:tc>
        <w:tc>
          <w:tcPr>
            <w:tcW w:w="0" w:type="auto"/>
            <w:shd w:val="clear" w:color="auto" w:fill="auto"/>
            <w:tcMar>
              <w:top w:w="72" w:type="dxa"/>
              <w:left w:w="144" w:type="dxa"/>
              <w:bottom w:w="72" w:type="dxa"/>
              <w:right w:w="144" w:type="dxa"/>
            </w:tcMar>
            <w:vAlign w:val="center"/>
          </w:tcPr>
          <w:p w14:paraId="39D6E66E"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0452D68B"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78FD3808"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255B8B2F" w14:textId="77777777" w:rsidR="001F7778" w:rsidRPr="00761619" w:rsidRDefault="00E578E5">
            <w:pPr>
              <w:pStyle w:val="af6"/>
              <w:spacing w:before="0" w:beforeAutospacing="0" w:after="0" w:afterAutospacing="0"/>
              <w:ind w:firstLineChars="0" w:firstLine="0"/>
              <w:jc w:val="center"/>
            </w:pPr>
            <w:r w:rsidRPr="00761619">
              <w:t>√</w:t>
            </w:r>
          </w:p>
        </w:tc>
      </w:tr>
      <w:tr w:rsidR="00E578E5" w:rsidRPr="00761619" w14:paraId="7F6FE79F" w14:textId="77777777">
        <w:trPr>
          <w:trHeight w:val="20"/>
          <w:jc w:val="center"/>
        </w:trPr>
        <w:tc>
          <w:tcPr>
            <w:tcW w:w="497" w:type="dxa"/>
            <w:vMerge/>
            <w:shd w:val="clear" w:color="auto" w:fill="auto"/>
            <w:tcMar>
              <w:top w:w="72" w:type="dxa"/>
              <w:left w:w="144" w:type="dxa"/>
              <w:bottom w:w="72" w:type="dxa"/>
              <w:right w:w="144" w:type="dxa"/>
            </w:tcMar>
            <w:vAlign w:val="center"/>
          </w:tcPr>
          <w:p w14:paraId="11931ED1" w14:textId="77777777" w:rsidR="001F7778" w:rsidRPr="00761619" w:rsidRDefault="001F7778">
            <w:pPr>
              <w:pStyle w:val="af6"/>
              <w:spacing w:before="0" w:beforeAutospacing="0" w:after="0" w:afterAutospacing="0"/>
              <w:ind w:firstLineChars="0" w:firstLine="0"/>
              <w:jc w:val="left"/>
              <w:rPr>
                <w:rFonts w:eastAsia="宋体"/>
              </w:rPr>
            </w:pPr>
          </w:p>
        </w:tc>
        <w:tc>
          <w:tcPr>
            <w:tcW w:w="2594" w:type="dxa"/>
            <w:shd w:val="clear" w:color="auto" w:fill="auto"/>
            <w:vAlign w:val="center"/>
          </w:tcPr>
          <w:p w14:paraId="0492DBC1" w14:textId="77777777" w:rsidR="001F7778" w:rsidRPr="00761619" w:rsidRDefault="00E578E5">
            <w:pPr>
              <w:pStyle w:val="af6"/>
              <w:spacing w:before="0" w:beforeAutospacing="0" w:after="0" w:afterAutospacing="0"/>
              <w:ind w:firstLineChars="0" w:firstLine="0"/>
              <w:jc w:val="left"/>
              <w:rPr>
                <w:rFonts w:eastAsia="宋体"/>
              </w:rPr>
            </w:pPr>
            <w:r w:rsidRPr="00761619">
              <w:rPr>
                <w:rFonts w:eastAsia="宋体"/>
              </w:rPr>
              <w:t>L</w:t>
            </w:r>
            <w:r w:rsidRPr="00761619">
              <w:t>iu</w:t>
            </w:r>
            <w:r w:rsidRPr="00761619">
              <w:rPr>
                <w:rFonts w:eastAsia="宋体"/>
              </w:rPr>
              <w:t xml:space="preserve"> </w:t>
            </w:r>
            <w:r w:rsidRPr="00761619">
              <w:rPr>
                <w:i/>
                <w:iCs/>
              </w:rPr>
              <w:t>et al</w:t>
            </w:r>
            <w:r w:rsidRPr="00761619">
              <w:t>.</w:t>
            </w:r>
            <w:r w:rsidRPr="00761619">
              <w:rPr>
                <w:rFonts w:eastAsia="宋体"/>
                <w:lang w:eastAsia="zh-CN"/>
              </w:rPr>
              <w:t xml:space="preserve"> [49] </w:t>
            </w:r>
            <w:r w:rsidRPr="00761619">
              <w:t>2021</w:t>
            </w:r>
            <w:r w:rsidRPr="00761619">
              <w:rPr>
                <w:rFonts w:eastAsia="宋体"/>
              </w:rPr>
              <w:t>b</w:t>
            </w:r>
          </w:p>
        </w:tc>
        <w:tc>
          <w:tcPr>
            <w:tcW w:w="0" w:type="auto"/>
            <w:shd w:val="clear" w:color="auto" w:fill="auto"/>
            <w:tcMar>
              <w:top w:w="72" w:type="dxa"/>
              <w:left w:w="144" w:type="dxa"/>
              <w:bottom w:w="72" w:type="dxa"/>
              <w:right w:w="144" w:type="dxa"/>
            </w:tcMar>
            <w:vAlign w:val="center"/>
          </w:tcPr>
          <w:p w14:paraId="1105235A"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0D29FBEE"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1EB290D6"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436B1E22" w14:textId="77777777" w:rsidR="001F7778" w:rsidRPr="00761619" w:rsidRDefault="001F7778">
            <w:pPr>
              <w:pStyle w:val="af6"/>
              <w:spacing w:before="0" w:beforeAutospacing="0" w:after="0" w:afterAutospacing="0"/>
              <w:ind w:firstLineChars="0" w:firstLine="0"/>
              <w:jc w:val="center"/>
            </w:pPr>
          </w:p>
        </w:tc>
      </w:tr>
      <w:tr w:rsidR="00E578E5" w:rsidRPr="00761619" w14:paraId="1245FB2D" w14:textId="77777777">
        <w:trPr>
          <w:trHeight w:val="20"/>
          <w:jc w:val="center"/>
        </w:trPr>
        <w:tc>
          <w:tcPr>
            <w:tcW w:w="497" w:type="dxa"/>
            <w:vMerge/>
            <w:shd w:val="clear" w:color="auto" w:fill="auto"/>
            <w:tcMar>
              <w:top w:w="72" w:type="dxa"/>
              <w:left w:w="144" w:type="dxa"/>
              <w:bottom w:w="72" w:type="dxa"/>
              <w:right w:w="144" w:type="dxa"/>
            </w:tcMar>
            <w:vAlign w:val="center"/>
          </w:tcPr>
          <w:p w14:paraId="3C7BEF29" w14:textId="77777777" w:rsidR="001F7778" w:rsidRPr="00761619" w:rsidRDefault="001F7778">
            <w:pPr>
              <w:pStyle w:val="af6"/>
              <w:spacing w:before="0" w:beforeAutospacing="0" w:after="0" w:afterAutospacing="0"/>
              <w:ind w:firstLineChars="0" w:firstLine="0"/>
              <w:jc w:val="left"/>
            </w:pPr>
          </w:p>
        </w:tc>
        <w:tc>
          <w:tcPr>
            <w:tcW w:w="2594" w:type="dxa"/>
            <w:shd w:val="clear" w:color="auto" w:fill="auto"/>
            <w:vAlign w:val="center"/>
          </w:tcPr>
          <w:p w14:paraId="0315C6D6" w14:textId="77777777" w:rsidR="001F7778" w:rsidRPr="00761619" w:rsidRDefault="00E578E5">
            <w:pPr>
              <w:pStyle w:val="af6"/>
              <w:spacing w:before="0" w:beforeAutospacing="0" w:after="0" w:afterAutospacing="0"/>
              <w:ind w:firstLineChars="0" w:firstLine="0"/>
              <w:jc w:val="left"/>
            </w:pPr>
            <w:r w:rsidRPr="00761619">
              <w:t>Li</w:t>
            </w:r>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[50] </w:t>
            </w:r>
            <w:r w:rsidRPr="00761619">
              <w:t>2023</w:t>
            </w:r>
          </w:p>
        </w:tc>
        <w:tc>
          <w:tcPr>
            <w:tcW w:w="0" w:type="auto"/>
            <w:shd w:val="clear" w:color="auto" w:fill="auto"/>
            <w:tcMar>
              <w:top w:w="72" w:type="dxa"/>
              <w:left w:w="144" w:type="dxa"/>
              <w:bottom w:w="72" w:type="dxa"/>
              <w:right w:w="144" w:type="dxa"/>
            </w:tcMar>
            <w:vAlign w:val="center"/>
          </w:tcPr>
          <w:p w14:paraId="7579ADD2"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580E4654"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36ACEACB"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22B84544" w14:textId="77777777" w:rsidR="001F7778" w:rsidRPr="00761619" w:rsidRDefault="00E578E5">
            <w:pPr>
              <w:pStyle w:val="af6"/>
              <w:spacing w:before="0" w:beforeAutospacing="0" w:after="0" w:afterAutospacing="0"/>
              <w:ind w:firstLineChars="0" w:firstLine="0"/>
              <w:jc w:val="center"/>
            </w:pPr>
            <w:r w:rsidRPr="00761619">
              <w:t>√</w:t>
            </w:r>
          </w:p>
        </w:tc>
      </w:tr>
      <w:tr w:rsidR="00E578E5" w:rsidRPr="00761619" w14:paraId="5EEE962E" w14:textId="77777777">
        <w:trPr>
          <w:trHeight w:val="20"/>
          <w:jc w:val="center"/>
        </w:trPr>
        <w:tc>
          <w:tcPr>
            <w:tcW w:w="10544" w:type="dxa"/>
            <w:gridSpan w:val="6"/>
            <w:shd w:val="clear" w:color="auto" w:fill="auto"/>
            <w:tcMar>
              <w:top w:w="72" w:type="dxa"/>
              <w:left w:w="144" w:type="dxa"/>
              <w:bottom w:w="72" w:type="dxa"/>
              <w:right w:w="144" w:type="dxa"/>
            </w:tcMar>
            <w:vAlign w:val="center"/>
          </w:tcPr>
          <w:p w14:paraId="5A3C8607" w14:textId="77777777" w:rsidR="001F7778" w:rsidRPr="00761619" w:rsidRDefault="00E578E5">
            <w:pPr>
              <w:pStyle w:val="af6"/>
              <w:spacing w:before="0" w:beforeAutospacing="0" w:after="0" w:afterAutospacing="0"/>
              <w:ind w:firstLineChars="0" w:firstLine="0"/>
              <w:jc w:val="left"/>
            </w:pPr>
            <w:r w:rsidRPr="00761619">
              <w:t>ALFF</w:t>
            </w:r>
          </w:p>
        </w:tc>
      </w:tr>
      <w:tr w:rsidR="00E578E5" w:rsidRPr="00761619" w14:paraId="7BAE9466" w14:textId="77777777">
        <w:trPr>
          <w:trHeight w:val="20"/>
          <w:jc w:val="center"/>
        </w:trPr>
        <w:tc>
          <w:tcPr>
            <w:tcW w:w="497" w:type="dxa"/>
            <w:vMerge w:val="restart"/>
            <w:shd w:val="clear" w:color="auto" w:fill="auto"/>
            <w:tcMar>
              <w:top w:w="72" w:type="dxa"/>
              <w:left w:w="144" w:type="dxa"/>
              <w:bottom w:w="72" w:type="dxa"/>
              <w:right w:w="144" w:type="dxa"/>
            </w:tcMar>
            <w:vAlign w:val="center"/>
          </w:tcPr>
          <w:p w14:paraId="66481FB2" w14:textId="77777777" w:rsidR="001F7778" w:rsidRPr="00761619" w:rsidRDefault="001F7778">
            <w:pPr>
              <w:pStyle w:val="af6"/>
              <w:spacing w:before="0" w:beforeAutospacing="0" w:after="0" w:afterAutospacing="0"/>
              <w:ind w:firstLineChars="0" w:firstLine="0"/>
              <w:jc w:val="left"/>
            </w:pPr>
          </w:p>
        </w:tc>
        <w:tc>
          <w:tcPr>
            <w:tcW w:w="2594" w:type="dxa"/>
            <w:shd w:val="clear" w:color="auto" w:fill="auto"/>
            <w:vAlign w:val="center"/>
          </w:tcPr>
          <w:p w14:paraId="44CE1B3B" w14:textId="77777777" w:rsidR="001F7778" w:rsidRPr="00761619" w:rsidRDefault="00E578E5">
            <w:pPr>
              <w:pStyle w:val="af6"/>
              <w:spacing w:before="0" w:beforeAutospacing="0" w:after="0" w:afterAutospacing="0"/>
              <w:ind w:firstLineChars="0" w:firstLine="0"/>
              <w:jc w:val="left"/>
            </w:pPr>
            <w:r w:rsidRPr="00761619">
              <w:t>Ning</w:t>
            </w:r>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[40] </w:t>
            </w:r>
            <w:r w:rsidRPr="00761619">
              <w:t>2020</w:t>
            </w:r>
          </w:p>
        </w:tc>
        <w:tc>
          <w:tcPr>
            <w:tcW w:w="0" w:type="auto"/>
            <w:shd w:val="clear" w:color="auto" w:fill="auto"/>
            <w:tcMar>
              <w:top w:w="72" w:type="dxa"/>
              <w:left w:w="144" w:type="dxa"/>
              <w:bottom w:w="72" w:type="dxa"/>
              <w:right w:w="144" w:type="dxa"/>
            </w:tcMar>
            <w:vAlign w:val="center"/>
          </w:tcPr>
          <w:p w14:paraId="548AB43C"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039BA976"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1638088C"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75DF7686" w14:textId="77777777" w:rsidR="001F7778" w:rsidRPr="00761619" w:rsidRDefault="001F7778">
            <w:pPr>
              <w:pStyle w:val="af6"/>
              <w:spacing w:before="0" w:beforeAutospacing="0" w:after="0" w:afterAutospacing="0"/>
              <w:ind w:firstLineChars="0" w:firstLine="0"/>
              <w:jc w:val="center"/>
            </w:pPr>
          </w:p>
        </w:tc>
      </w:tr>
      <w:tr w:rsidR="00E578E5" w:rsidRPr="00761619" w14:paraId="2F428FD9" w14:textId="77777777">
        <w:trPr>
          <w:trHeight w:val="20"/>
          <w:jc w:val="center"/>
        </w:trPr>
        <w:tc>
          <w:tcPr>
            <w:tcW w:w="497" w:type="dxa"/>
            <w:vMerge/>
            <w:shd w:val="clear" w:color="auto" w:fill="auto"/>
            <w:tcMar>
              <w:top w:w="72" w:type="dxa"/>
              <w:left w:w="144" w:type="dxa"/>
              <w:bottom w:w="72" w:type="dxa"/>
              <w:right w:w="144" w:type="dxa"/>
            </w:tcMar>
            <w:vAlign w:val="center"/>
          </w:tcPr>
          <w:p w14:paraId="6F65E527" w14:textId="77777777" w:rsidR="001F7778" w:rsidRPr="00761619" w:rsidRDefault="001F7778">
            <w:pPr>
              <w:pStyle w:val="af6"/>
              <w:spacing w:before="0" w:beforeAutospacing="0" w:after="0" w:afterAutospacing="0"/>
              <w:ind w:firstLineChars="0" w:firstLine="0"/>
              <w:jc w:val="left"/>
            </w:pPr>
          </w:p>
        </w:tc>
        <w:tc>
          <w:tcPr>
            <w:tcW w:w="2594" w:type="dxa"/>
            <w:shd w:val="clear" w:color="auto" w:fill="auto"/>
            <w:vAlign w:val="center"/>
          </w:tcPr>
          <w:p w14:paraId="0204422C" w14:textId="77777777" w:rsidR="001F7778" w:rsidRPr="00761619" w:rsidRDefault="00E578E5">
            <w:pPr>
              <w:pStyle w:val="af6"/>
              <w:spacing w:before="0" w:beforeAutospacing="0" w:after="0" w:afterAutospacing="0"/>
              <w:ind w:firstLineChars="0" w:firstLine="0"/>
              <w:jc w:val="left"/>
            </w:pPr>
            <w:r w:rsidRPr="00761619">
              <w:t>Zhang</w:t>
            </w:r>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[45] </w:t>
            </w:r>
            <w:r w:rsidRPr="00761619">
              <w:t>2021</w:t>
            </w:r>
          </w:p>
        </w:tc>
        <w:tc>
          <w:tcPr>
            <w:tcW w:w="0" w:type="auto"/>
            <w:shd w:val="clear" w:color="auto" w:fill="auto"/>
            <w:tcMar>
              <w:top w:w="72" w:type="dxa"/>
              <w:left w:w="144" w:type="dxa"/>
              <w:bottom w:w="72" w:type="dxa"/>
              <w:right w:w="144" w:type="dxa"/>
            </w:tcMar>
            <w:vAlign w:val="center"/>
          </w:tcPr>
          <w:p w14:paraId="786B5531"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48B03662"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2B2328A4"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7EDAE9A6" w14:textId="77777777" w:rsidR="001F7778" w:rsidRPr="00761619" w:rsidRDefault="001F7778">
            <w:pPr>
              <w:pStyle w:val="af6"/>
              <w:spacing w:before="0" w:beforeAutospacing="0" w:after="0" w:afterAutospacing="0"/>
              <w:ind w:firstLineChars="0" w:firstLine="0"/>
              <w:jc w:val="center"/>
            </w:pPr>
          </w:p>
        </w:tc>
      </w:tr>
      <w:tr w:rsidR="00E578E5" w:rsidRPr="00761619" w14:paraId="67912F43" w14:textId="77777777">
        <w:trPr>
          <w:trHeight w:val="20"/>
          <w:jc w:val="center"/>
        </w:trPr>
        <w:tc>
          <w:tcPr>
            <w:tcW w:w="497" w:type="dxa"/>
            <w:vMerge/>
            <w:shd w:val="clear" w:color="auto" w:fill="auto"/>
            <w:tcMar>
              <w:top w:w="72" w:type="dxa"/>
              <w:left w:w="144" w:type="dxa"/>
              <w:bottom w:w="72" w:type="dxa"/>
              <w:right w:w="144" w:type="dxa"/>
            </w:tcMar>
            <w:vAlign w:val="center"/>
          </w:tcPr>
          <w:p w14:paraId="4E36B203" w14:textId="77777777" w:rsidR="001F7778" w:rsidRPr="00761619" w:rsidRDefault="001F7778">
            <w:pPr>
              <w:pStyle w:val="af6"/>
              <w:spacing w:before="0" w:beforeAutospacing="0" w:after="0" w:afterAutospacing="0"/>
              <w:ind w:firstLineChars="0" w:firstLine="0"/>
              <w:jc w:val="left"/>
            </w:pPr>
          </w:p>
        </w:tc>
        <w:tc>
          <w:tcPr>
            <w:tcW w:w="2594" w:type="dxa"/>
            <w:shd w:val="clear" w:color="auto" w:fill="auto"/>
            <w:vAlign w:val="center"/>
          </w:tcPr>
          <w:p w14:paraId="3DB45806" w14:textId="77777777" w:rsidR="001F7778" w:rsidRPr="00761619" w:rsidRDefault="00E578E5">
            <w:pPr>
              <w:pStyle w:val="af6"/>
              <w:spacing w:before="0" w:beforeAutospacing="0" w:after="0" w:afterAutospacing="0"/>
              <w:ind w:firstLineChars="0" w:firstLine="0"/>
              <w:jc w:val="left"/>
              <w:rPr>
                <w:rFonts w:eastAsia="宋体"/>
                <w:lang w:eastAsia="zh-CN"/>
              </w:rPr>
            </w:pPr>
            <w:r w:rsidRPr="00761619">
              <w:rPr>
                <w:rFonts w:eastAsia="宋体"/>
                <w:lang w:eastAsia="zh-CN"/>
              </w:rPr>
              <w:t xml:space="preserve">Yang </w:t>
            </w:r>
            <w:r w:rsidRPr="00761619">
              <w:rPr>
                <w:rFonts w:eastAsia="宋体"/>
                <w:i/>
                <w:iCs/>
                <w:lang w:eastAsia="zh-CN"/>
              </w:rPr>
              <w:t>et al.</w:t>
            </w:r>
            <w:r w:rsidRPr="00761619">
              <w:rPr>
                <w:rFonts w:eastAsia="宋体"/>
                <w:lang w:eastAsia="zh-CN"/>
              </w:rPr>
              <w:t xml:space="preserve"> [46] 2024</w:t>
            </w:r>
          </w:p>
        </w:tc>
        <w:tc>
          <w:tcPr>
            <w:tcW w:w="0" w:type="auto"/>
            <w:shd w:val="clear" w:color="auto" w:fill="auto"/>
            <w:tcMar>
              <w:top w:w="72" w:type="dxa"/>
              <w:left w:w="144" w:type="dxa"/>
              <w:bottom w:w="72" w:type="dxa"/>
              <w:right w:w="144" w:type="dxa"/>
            </w:tcMar>
            <w:vAlign w:val="center"/>
          </w:tcPr>
          <w:p w14:paraId="2946F21C"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3FCF000E"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625032BA"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48001CDB" w14:textId="77777777" w:rsidR="001F7778" w:rsidRPr="00761619" w:rsidRDefault="001F7778">
            <w:pPr>
              <w:pStyle w:val="af6"/>
              <w:spacing w:before="0" w:beforeAutospacing="0" w:after="0" w:afterAutospacing="0"/>
              <w:ind w:firstLineChars="0" w:firstLine="0"/>
              <w:jc w:val="center"/>
            </w:pPr>
          </w:p>
        </w:tc>
      </w:tr>
      <w:tr w:rsidR="00E578E5" w:rsidRPr="00761619" w14:paraId="61B1B0A0" w14:textId="77777777">
        <w:trPr>
          <w:trHeight w:val="20"/>
          <w:jc w:val="center"/>
        </w:trPr>
        <w:tc>
          <w:tcPr>
            <w:tcW w:w="497" w:type="dxa"/>
            <w:vMerge/>
            <w:shd w:val="clear" w:color="auto" w:fill="auto"/>
            <w:tcMar>
              <w:top w:w="72" w:type="dxa"/>
              <w:left w:w="144" w:type="dxa"/>
              <w:bottom w:w="72" w:type="dxa"/>
              <w:right w:w="144" w:type="dxa"/>
            </w:tcMar>
            <w:vAlign w:val="center"/>
          </w:tcPr>
          <w:p w14:paraId="1709B667" w14:textId="77777777" w:rsidR="001F7778" w:rsidRPr="00761619" w:rsidRDefault="001F7778">
            <w:pPr>
              <w:pStyle w:val="af6"/>
              <w:spacing w:before="0" w:beforeAutospacing="0" w:after="0" w:afterAutospacing="0"/>
              <w:ind w:firstLineChars="0" w:firstLine="0"/>
              <w:jc w:val="left"/>
            </w:pPr>
          </w:p>
        </w:tc>
        <w:tc>
          <w:tcPr>
            <w:tcW w:w="2594" w:type="dxa"/>
            <w:shd w:val="clear" w:color="auto" w:fill="auto"/>
            <w:vAlign w:val="center"/>
          </w:tcPr>
          <w:p w14:paraId="3F2A3393" w14:textId="77777777" w:rsidR="001F7778" w:rsidRPr="00761619" w:rsidRDefault="00E578E5">
            <w:pPr>
              <w:pStyle w:val="af6"/>
              <w:spacing w:before="0" w:beforeAutospacing="0" w:after="0" w:afterAutospacing="0"/>
              <w:ind w:firstLineChars="0" w:firstLine="0"/>
              <w:jc w:val="left"/>
            </w:pPr>
            <w:proofErr w:type="spellStart"/>
            <w:r w:rsidRPr="00761619">
              <w:t>Xie</w:t>
            </w:r>
            <w:proofErr w:type="spellEnd"/>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[47] </w:t>
            </w:r>
            <w:r w:rsidRPr="00761619">
              <w:rPr>
                <w:rFonts w:eastAsia="宋体"/>
              </w:rPr>
              <w:t>2024a</w:t>
            </w:r>
          </w:p>
        </w:tc>
        <w:tc>
          <w:tcPr>
            <w:tcW w:w="0" w:type="auto"/>
            <w:shd w:val="clear" w:color="auto" w:fill="auto"/>
            <w:tcMar>
              <w:top w:w="72" w:type="dxa"/>
              <w:left w:w="144" w:type="dxa"/>
              <w:bottom w:w="72" w:type="dxa"/>
              <w:right w:w="144" w:type="dxa"/>
            </w:tcMar>
            <w:vAlign w:val="center"/>
          </w:tcPr>
          <w:p w14:paraId="51095954"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6EB4DDEE"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2BB2DB50"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07945C9D" w14:textId="77777777" w:rsidR="001F7778" w:rsidRPr="00761619" w:rsidRDefault="001F7778">
            <w:pPr>
              <w:pStyle w:val="af6"/>
              <w:spacing w:before="0" w:beforeAutospacing="0" w:after="0" w:afterAutospacing="0"/>
              <w:ind w:firstLineChars="0" w:firstLine="0"/>
              <w:jc w:val="center"/>
            </w:pPr>
          </w:p>
        </w:tc>
      </w:tr>
      <w:tr w:rsidR="00E578E5" w:rsidRPr="00761619" w14:paraId="26C0DB68" w14:textId="77777777">
        <w:trPr>
          <w:trHeight w:val="20"/>
          <w:jc w:val="center"/>
        </w:trPr>
        <w:tc>
          <w:tcPr>
            <w:tcW w:w="497" w:type="dxa"/>
            <w:vMerge/>
            <w:shd w:val="clear" w:color="auto" w:fill="auto"/>
            <w:tcMar>
              <w:top w:w="72" w:type="dxa"/>
              <w:left w:w="144" w:type="dxa"/>
              <w:bottom w:w="72" w:type="dxa"/>
              <w:right w:w="144" w:type="dxa"/>
            </w:tcMar>
            <w:vAlign w:val="center"/>
          </w:tcPr>
          <w:p w14:paraId="0EC9D6C0" w14:textId="77777777" w:rsidR="001F7778" w:rsidRPr="00761619" w:rsidRDefault="001F7778">
            <w:pPr>
              <w:pStyle w:val="af6"/>
              <w:spacing w:before="0" w:beforeAutospacing="0" w:after="0" w:afterAutospacing="0"/>
              <w:ind w:firstLineChars="0" w:firstLine="0"/>
              <w:jc w:val="left"/>
            </w:pPr>
          </w:p>
        </w:tc>
        <w:tc>
          <w:tcPr>
            <w:tcW w:w="2594" w:type="dxa"/>
            <w:shd w:val="clear" w:color="auto" w:fill="auto"/>
            <w:vAlign w:val="center"/>
          </w:tcPr>
          <w:p w14:paraId="5B770FE4" w14:textId="77777777" w:rsidR="001F7778" w:rsidRPr="00761619" w:rsidRDefault="00E578E5">
            <w:pPr>
              <w:pStyle w:val="af6"/>
              <w:spacing w:before="0" w:beforeAutospacing="0" w:after="0" w:afterAutospacing="0"/>
              <w:ind w:firstLineChars="0" w:firstLine="0"/>
              <w:jc w:val="left"/>
            </w:pPr>
            <w:proofErr w:type="spellStart"/>
            <w:r w:rsidRPr="00761619">
              <w:t>Xie</w:t>
            </w:r>
            <w:proofErr w:type="spellEnd"/>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[47] </w:t>
            </w:r>
            <w:r w:rsidRPr="00761619">
              <w:rPr>
                <w:rFonts w:eastAsia="宋体"/>
              </w:rPr>
              <w:t>2024b</w:t>
            </w:r>
          </w:p>
        </w:tc>
        <w:tc>
          <w:tcPr>
            <w:tcW w:w="0" w:type="auto"/>
            <w:shd w:val="clear" w:color="auto" w:fill="auto"/>
            <w:tcMar>
              <w:top w:w="72" w:type="dxa"/>
              <w:left w:w="144" w:type="dxa"/>
              <w:bottom w:w="72" w:type="dxa"/>
              <w:right w:w="144" w:type="dxa"/>
            </w:tcMar>
            <w:vAlign w:val="center"/>
          </w:tcPr>
          <w:p w14:paraId="01A973C6"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5CCB3384"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7A843ED2"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3E6AEADC" w14:textId="77777777" w:rsidR="001F7778" w:rsidRPr="00761619" w:rsidRDefault="001F7778">
            <w:pPr>
              <w:pStyle w:val="af6"/>
              <w:spacing w:before="0" w:beforeAutospacing="0" w:after="0" w:afterAutospacing="0"/>
              <w:ind w:firstLineChars="0" w:firstLine="0"/>
              <w:jc w:val="center"/>
            </w:pPr>
          </w:p>
        </w:tc>
      </w:tr>
      <w:tr w:rsidR="00E578E5" w:rsidRPr="00761619" w14:paraId="54DB13FA" w14:textId="77777777">
        <w:trPr>
          <w:trHeight w:val="20"/>
          <w:jc w:val="center"/>
        </w:trPr>
        <w:tc>
          <w:tcPr>
            <w:tcW w:w="497" w:type="dxa"/>
            <w:vMerge/>
            <w:shd w:val="clear" w:color="auto" w:fill="auto"/>
            <w:tcMar>
              <w:top w:w="72" w:type="dxa"/>
              <w:left w:w="144" w:type="dxa"/>
              <w:bottom w:w="72" w:type="dxa"/>
              <w:right w:w="144" w:type="dxa"/>
            </w:tcMar>
            <w:vAlign w:val="center"/>
          </w:tcPr>
          <w:p w14:paraId="6A3C8313" w14:textId="77777777" w:rsidR="001F7778" w:rsidRPr="00761619" w:rsidRDefault="001F7778">
            <w:pPr>
              <w:pStyle w:val="af6"/>
              <w:spacing w:before="0" w:beforeAutospacing="0" w:after="0" w:afterAutospacing="0"/>
              <w:ind w:firstLineChars="0" w:firstLine="0"/>
              <w:jc w:val="left"/>
            </w:pPr>
          </w:p>
        </w:tc>
        <w:tc>
          <w:tcPr>
            <w:tcW w:w="2594" w:type="dxa"/>
            <w:shd w:val="clear" w:color="auto" w:fill="auto"/>
            <w:vAlign w:val="center"/>
          </w:tcPr>
          <w:p w14:paraId="40AA92A4" w14:textId="77777777" w:rsidR="001F7778" w:rsidRPr="00761619" w:rsidRDefault="00E578E5">
            <w:pPr>
              <w:pStyle w:val="af6"/>
              <w:spacing w:before="0" w:beforeAutospacing="0" w:after="0" w:afterAutospacing="0"/>
              <w:ind w:firstLineChars="0" w:firstLine="0"/>
              <w:jc w:val="left"/>
            </w:pPr>
            <w:r w:rsidRPr="00761619">
              <w:t>Li</w:t>
            </w:r>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[48] </w:t>
            </w:r>
            <w:r w:rsidRPr="00761619">
              <w:t>2017</w:t>
            </w:r>
          </w:p>
        </w:tc>
        <w:tc>
          <w:tcPr>
            <w:tcW w:w="0" w:type="auto"/>
            <w:shd w:val="clear" w:color="auto" w:fill="auto"/>
            <w:tcMar>
              <w:top w:w="72" w:type="dxa"/>
              <w:left w:w="144" w:type="dxa"/>
              <w:bottom w:w="72" w:type="dxa"/>
              <w:right w:w="144" w:type="dxa"/>
            </w:tcMar>
            <w:vAlign w:val="center"/>
          </w:tcPr>
          <w:p w14:paraId="6AC883C7"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29746035"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709B8EEB"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1AC6BA05" w14:textId="77777777" w:rsidR="001F7778" w:rsidRPr="00761619" w:rsidRDefault="001F7778">
            <w:pPr>
              <w:pStyle w:val="af6"/>
              <w:spacing w:before="0" w:beforeAutospacing="0" w:after="0" w:afterAutospacing="0"/>
              <w:ind w:firstLineChars="0" w:firstLine="0"/>
              <w:jc w:val="center"/>
            </w:pPr>
          </w:p>
        </w:tc>
      </w:tr>
      <w:tr w:rsidR="00E578E5" w:rsidRPr="00761619" w14:paraId="34DABD0F" w14:textId="77777777">
        <w:trPr>
          <w:trHeight w:val="20"/>
          <w:jc w:val="center"/>
        </w:trPr>
        <w:tc>
          <w:tcPr>
            <w:tcW w:w="497" w:type="dxa"/>
            <w:vMerge/>
            <w:shd w:val="clear" w:color="auto" w:fill="auto"/>
            <w:tcMar>
              <w:top w:w="72" w:type="dxa"/>
              <w:left w:w="144" w:type="dxa"/>
              <w:bottom w:w="72" w:type="dxa"/>
              <w:right w:w="144" w:type="dxa"/>
            </w:tcMar>
            <w:vAlign w:val="center"/>
          </w:tcPr>
          <w:p w14:paraId="63FF7CAE" w14:textId="77777777" w:rsidR="001F7778" w:rsidRPr="00761619" w:rsidRDefault="001F7778">
            <w:pPr>
              <w:pStyle w:val="af6"/>
              <w:spacing w:before="0" w:beforeAutospacing="0" w:after="0" w:afterAutospacing="0"/>
              <w:ind w:firstLineChars="0" w:firstLine="0"/>
              <w:jc w:val="left"/>
            </w:pPr>
          </w:p>
        </w:tc>
        <w:tc>
          <w:tcPr>
            <w:tcW w:w="2594" w:type="dxa"/>
            <w:shd w:val="clear" w:color="auto" w:fill="auto"/>
            <w:vAlign w:val="center"/>
          </w:tcPr>
          <w:p w14:paraId="2E63103B" w14:textId="77777777" w:rsidR="001F7778" w:rsidRPr="00761619" w:rsidRDefault="00E578E5">
            <w:pPr>
              <w:pStyle w:val="af6"/>
              <w:spacing w:before="0" w:beforeAutospacing="0" w:after="0" w:afterAutospacing="0"/>
              <w:ind w:firstLineChars="0" w:firstLine="0"/>
              <w:jc w:val="left"/>
            </w:pPr>
            <w:r w:rsidRPr="00761619">
              <w:t>Li</w:t>
            </w:r>
            <w:r w:rsidRPr="00761619">
              <w:rPr>
                <w:rFonts w:eastAsia="宋体"/>
              </w:rPr>
              <w:t xml:space="preserve"> </w:t>
            </w:r>
            <w:r w:rsidRPr="00761619">
              <w:rPr>
                <w:i/>
                <w:iCs/>
              </w:rPr>
              <w:t>et al</w:t>
            </w:r>
            <w:r w:rsidRPr="00761619">
              <w:t>.</w:t>
            </w:r>
            <w:r w:rsidRPr="00761619">
              <w:rPr>
                <w:rFonts w:eastAsia="宋体"/>
              </w:rPr>
              <w:t xml:space="preserve"> </w:t>
            </w:r>
            <w:r w:rsidRPr="00761619">
              <w:rPr>
                <w:rFonts w:eastAsia="宋体"/>
                <w:lang w:eastAsia="zh-CN"/>
              </w:rPr>
              <w:t xml:space="preserve">[50] </w:t>
            </w:r>
            <w:r w:rsidRPr="00761619">
              <w:t>2023</w:t>
            </w:r>
          </w:p>
        </w:tc>
        <w:tc>
          <w:tcPr>
            <w:tcW w:w="0" w:type="auto"/>
            <w:shd w:val="clear" w:color="auto" w:fill="auto"/>
            <w:tcMar>
              <w:top w:w="72" w:type="dxa"/>
              <w:left w:w="144" w:type="dxa"/>
              <w:bottom w:w="72" w:type="dxa"/>
              <w:right w:w="144" w:type="dxa"/>
            </w:tcMar>
            <w:vAlign w:val="center"/>
          </w:tcPr>
          <w:p w14:paraId="297273B6" w14:textId="77777777" w:rsidR="001F7778" w:rsidRPr="00761619" w:rsidRDefault="00E578E5">
            <w:pPr>
              <w:pStyle w:val="af6"/>
              <w:spacing w:before="0" w:beforeAutospacing="0" w:after="0" w:afterAutospacing="0"/>
              <w:ind w:firstLineChars="0" w:firstLine="0"/>
              <w:jc w:val="center"/>
            </w:pPr>
            <w:r w:rsidRPr="00761619">
              <w:t>√</w:t>
            </w:r>
          </w:p>
        </w:tc>
        <w:tc>
          <w:tcPr>
            <w:tcW w:w="0" w:type="auto"/>
            <w:shd w:val="clear" w:color="auto" w:fill="auto"/>
            <w:tcMar>
              <w:top w:w="72" w:type="dxa"/>
              <w:left w:w="144" w:type="dxa"/>
              <w:bottom w:w="72" w:type="dxa"/>
              <w:right w:w="144" w:type="dxa"/>
            </w:tcMar>
            <w:vAlign w:val="center"/>
          </w:tcPr>
          <w:p w14:paraId="26CDE383"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439DDCA0" w14:textId="77777777" w:rsidR="001F7778" w:rsidRPr="00761619" w:rsidRDefault="001F7778">
            <w:pPr>
              <w:pStyle w:val="af6"/>
              <w:spacing w:before="0" w:beforeAutospacing="0" w:after="0" w:afterAutospacing="0"/>
              <w:ind w:firstLineChars="0" w:firstLine="0"/>
              <w:jc w:val="center"/>
            </w:pPr>
          </w:p>
        </w:tc>
        <w:tc>
          <w:tcPr>
            <w:tcW w:w="0" w:type="auto"/>
            <w:shd w:val="clear" w:color="auto" w:fill="auto"/>
            <w:tcMar>
              <w:top w:w="72" w:type="dxa"/>
              <w:left w:w="144" w:type="dxa"/>
              <w:bottom w:w="72" w:type="dxa"/>
              <w:right w:w="144" w:type="dxa"/>
            </w:tcMar>
            <w:vAlign w:val="center"/>
          </w:tcPr>
          <w:p w14:paraId="1A25BD45" w14:textId="77777777" w:rsidR="001F7778" w:rsidRPr="00761619" w:rsidRDefault="001F7778">
            <w:pPr>
              <w:pStyle w:val="af6"/>
              <w:spacing w:before="0" w:beforeAutospacing="0" w:after="0" w:afterAutospacing="0"/>
              <w:ind w:firstLineChars="0" w:firstLine="0"/>
              <w:jc w:val="center"/>
            </w:pPr>
          </w:p>
        </w:tc>
      </w:tr>
      <w:tr w:rsidR="00E578E5" w:rsidRPr="00761619" w14:paraId="5A4F52AA" w14:textId="77777777">
        <w:trPr>
          <w:trHeight w:val="20"/>
          <w:jc w:val="center"/>
        </w:trPr>
        <w:tc>
          <w:tcPr>
            <w:tcW w:w="3091" w:type="dxa"/>
            <w:gridSpan w:val="2"/>
            <w:shd w:val="clear" w:color="auto" w:fill="auto"/>
            <w:tcMar>
              <w:top w:w="72" w:type="dxa"/>
              <w:left w:w="144" w:type="dxa"/>
              <w:bottom w:w="72" w:type="dxa"/>
              <w:right w:w="144" w:type="dxa"/>
            </w:tcMar>
            <w:vAlign w:val="center"/>
          </w:tcPr>
          <w:p w14:paraId="2191D470" w14:textId="77777777" w:rsidR="001F7778" w:rsidRPr="00761619" w:rsidRDefault="00E578E5">
            <w:pPr>
              <w:pStyle w:val="af6"/>
              <w:spacing w:before="0" w:beforeAutospacing="0" w:after="0" w:afterAutospacing="0"/>
              <w:ind w:firstLineChars="0" w:firstLine="0"/>
              <w:jc w:val="left"/>
            </w:pPr>
            <w:r w:rsidRPr="00761619">
              <w:t>Total</w:t>
            </w:r>
          </w:p>
        </w:tc>
        <w:tc>
          <w:tcPr>
            <w:tcW w:w="0" w:type="auto"/>
            <w:shd w:val="clear" w:color="auto" w:fill="auto"/>
            <w:tcMar>
              <w:top w:w="72" w:type="dxa"/>
              <w:left w:w="144" w:type="dxa"/>
              <w:bottom w:w="72" w:type="dxa"/>
              <w:right w:w="144" w:type="dxa"/>
            </w:tcMar>
            <w:vAlign w:val="center"/>
          </w:tcPr>
          <w:p w14:paraId="728F960A" w14:textId="77777777" w:rsidR="001F7778" w:rsidRPr="00761619" w:rsidRDefault="00E578E5">
            <w:pPr>
              <w:pStyle w:val="af6"/>
              <w:spacing w:before="0" w:beforeAutospacing="0" w:after="0" w:afterAutospacing="0"/>
              <w:ind w:firstLineChars="0" w:firstLine="0"/>
              <w:jc w:val="center"/>
            </w:pPr>
            <w:r w:rsidRPr="00761619">
              <w:t>4</w:t>
            </w:r>
            <w:r w:rsidRPr="00761619">
              <w:rPr>
                <w:rFonts w:eastAsia="宋体"/>
              </w:rPr>
              <w:t xml:space="preserve"> </w:t>
            </w:r>
            <w:r w:rsidRPr="00761619">
              <w:t>out</w:t>
            </w:r>
            <w:r w:rsidRPr="00761619">
              <w:rPr>
                <w:rFonts w:eastAsia="宋体"/>
              </w:rPr>
              <w:t xml:space="preserve"> </w:t>
            </w:r>
            <w:r w:rsidRPr="00761619">
              <w:t>of</w:t>
            </w:r>
            <w:r w:rsidRPr="00761619">
              <w:rPr>
                <w:rFonts w:eastAsia="宋体"/>
              </w:rPr>
              <w:t xml:space="preserve"> </w:t>
            </w:r>
            <w:r w:rsidRPr="00761619">
              <w:t>7</w:t>
            </w:r>
          </w:p>
        </w:tc>
        <w:tc>
          <w:tcPr>
            <w:tcW w:w="0" w:type="auto"/>
            <w:shd w:val="clear" w:color="auto" w:fill="auto"/>
            <w:tcMar>
              <w:top w:w="72" w:type="dxa"/>
              <w:left w:w="144" w:type="dxa"/>
              <w:bottom w:w="72" w:type="dxa"/>
              <w:right w:w="144" w:type="dxa"/>
            </w:tcMar>
            <w:vAlign w:val="center"/>
          </w:tcPr>
          <w:p w14:paraId="097BF72C" w14:textId="77777777" w:rsidR="001F7778" w:rsidRPr="00761619" w:rsidRDefault="00E578E5">
            <w:pPr>
              <w:pStyle w:val="af6"/>
              <w:spacing w:before="0" w:beforeAutospacing="0" w:after="0" w:afterAutospacing="0"/>
              <w:ind w:firstLineChars="0" w:firstLine="0"/>
              <w:jc w:val="center"/>
            </w:pPr>
            <w:r w:rsidRPr="00761619">
              <w:t>11</w:t>
            </w:r>
            <w:r w:rsidRPr="00761619">
              <w:rPr>
                <w:rFonts w:eastAsia="宋体"/>
              </w:rPr>
              <w:t xml:space="preserve"> </w:t>
            </w:r>
            <w:r w:rsidRPr="00761619">
              <w:t>out</w:t>
            </w:r>
            <w:r w:rsidRPr="00761619">
              <w:rPr>
                <w:rFonts w:eastAsia="宋体"/>
              </w:rPr>
              <w:t xml:space="preserve"> </w:t>
            </w:r>
            <w:r w:rsidRPr="00761619">
              <w:t>of</w:t>
            </w:r>
            <w:r w:rsidRPr="00761619">
              <w:rPr>
                <w:rFonts w:eastAsia="宋体"/>
              </w:rPr>
              <w:t xml:space="preserve"> </w:t>
            </w:r>
            <w:r w:rsidRPr="00761619">
              <w:t>12</w:t>
            </w:r>
          </w:p>
        </w:tc>
        <w:tc>
          <w:tcPr>
            <w:tcW w:w="0" w:type="auto"/>
            <w:shd w:val="clear" w:color="auto" w:fill="auto"/>
            <w:tcMar>
              <w:top w:w="72" w:type="dxa"/>
              <w:left w:w="144" w:type="dxa"/>
              <w:bottom w:w="72" w:type="dxa"/>
              <w:right w:w="144" w:type="dxa"/>
            </w:tcMar>
            <w:vAlign w:val="center"/>
          </w:tcPr>
          <w:p w14:paraId="73C5F812" w14:textId="77777777" w:rsidR="001F7778" w:rsidRPr="00761619" w:rsidRDefault="00E578E5">
            <w:pPr>
              <w:pStyle w:val="af6"/>
              <w:spacing w:before="0" w:beforeAutospacing="0" w:after="0" w:afterAutospacing="0"/>
              <w:ind w:firstLineChars="0" w:firstLine="0"/>
              <w:jc w:val="center"/>
            </w:pPr>
            <w:r w:rsidRPr="00761619">
              <w:t>8</w:t>
            </w:r>
            <w:r w:rsidRPr="00761619">
              <w:rPr>
                <w:rFonts w:eastAsia="宋体"/>
              </w:rPr>
              <w:t xml:space="preserve"> </w:t>
            </w:r>
            <w:r w:rsidRPr="00761619">
              <w:t>out</w:t>
            </w:r>
            <w:r w:rsidRPr="00761619">
              <w:rPr>
                <w:rFonts w:eastAsia="宋体"/>
              </w:rPr>
              <w:t xml:space="preserve"> </w:t>
            </w:r>
            <w:r w:rsidRPr="00761619">
              <w:t>of</w:t>
            </w:r>
            <w:r w:rsidRPr="00761619">
              <w:rPr>
                <w:rFonts w:eastAsia="宋体"/>
              </w:rPr>
              <w:t xml:space="preserve"> </w:t>
            </w:r>
            <w:r w:rsidRPr="00761619">
              <w:t>12</w:t>
            </w:r>
          </w:p>
        </w:tc>
        <w:tc>
          <w:tcPr>
            <w:tcW w:w="0" w:type="auto"/>
            <w:shd w:val="clear" w:color="auto" w:fill="auto"/>
            <w:tcMar>
              <w:top w:w="72" w:type="dxa"/>
              <w:left w:w="144" w:type="dxa"/>
              <w:bottom w:w="72" w:type="dxa"/>
              <w:right w:w="144" w:type="dxa"/>
            </w:tcMar>
            <w:vAlign w:val="center"/>
          </w:tcPr>
          <w:p w14:paraId="0CCAC760" w14:textId="77777777" w:rsidR="001F7778" w:rsidRPr="00761619" w:rsidRDefault="00E578E5">
            <w:pPr>
              <w:pStyle w:val="af6"/>
              <w:spacing w:before="0" w:beforeAutospacing="0" w:after="0" w:afterAutospacing="0"/>
              <w:ind w:firstLineChars="0" w:firstLine="0"/>
              <w:jc w:val="center"/>
            </w:pPr>
            <w:r w:rsidRPr="00761619">
              <w:t>7</w:t>
            </w:r>
            <w:r w:rsidRPr="00761619">
              <w:rPr>
                <w:rFonts w:eastAsia="宋体"/>
              </w:rPr>
              <w:t xml:space="preserve"> </w:t>
            </w:r>
            <w:r w:rsidRPr="00761619">
              <w:t>out</w:t>
            </w:r>
            <w:r w:rsidRPr="00761619">
              <w:rPr>
                <w:rFonts w:eastAsia="宋体"/>
              </w:rPr>
              <w:t xml:space="preserve"> </w:t>
            </w:r>
            <w:r w:rsidRPr="00761619">
              <w:t>of</w:t>
            </w:r>
            <w:r w:rsidRPr="00761619">
              <w:rPr>
                <w:rFonts w:eastAsia="宋体"/>
              </w:rPr>
              <w:t xml:space="preserve"> </w:t>
            </w:r>
            <w:r w:rsidRPr="00761619">
              <w:t>12</w:t>
            </w:r>
          </w:p>
        </w:tc>
      </w:tr>
    </w:tbl>
    <w:p w14:paraId="51D1DDC3" w14:textId="1735F5E4" w:rsidR="001F7778" w:rsidRPr="00761619" w:rsidRDefault="00E578E5">
      <w:pPr>
        <w:pStyle w:val="affe"/>
        <w:rPr>
          <w:color w:val="auto"/>
        </w:rPr>
      </w:pPr>
      <w:r w:rsidRPr="00761619">
        <w:rPr>
          <w:color w:val="auto"/>
        </w:rPr>
        <w:t xml:space="preserve">Letter suffixes indicate different analyses from the same study: Wang </w:t>
      </w:r>
      <w:r w:rsidRPr="00761619">
        <w:rPr>
          <w:i/>
          <w:iCs/>
          <w:color w:val="auto"/>
        </w:rPr>
        <w:t>et al</w:t>
      </w:r>
      <w:r w:rsidRPr="00761619">
        <w:rPr>
          <w:color w:val="auto"/>
        </w:rPr>
        <w:t xml:space="preserve">. [42] 2021 (a = local acupoints, b = distal acupoints); </w:t>
      </w:r>
      <w:proofErr w:type="spellStart"/>
      <w:r w:rsidRPr="00761619">
        <w:rPr>
          <w:color w:val="auto"/>
        </w:rPr>
        <w:t>Xie</w:t>
      </w:r>
      <w:proofErr w:type="spellEnd"/>
      <w:r w:rsidRPr="00761619">
        <w:rPr>
          <w:color w:val="auto"/>
        </w:rPr>
        <w:t xml:space="preserve"> </w:t>
      </w:r>
      <w:r w:rsidRPr="00761619">
        <w:rPr>
          <w:i/>
          <w:iCs/>
          <w:color w:val="auto"/>
        </w:rPr>
        <w:t>et al</w:t>
      </w:r>
      <w:r w:rsidRPr="00761619">
        <w:rPr>
          <w:color w:val="auto"/>
        </w:rPr>
        <w:t xml:space="preserve">. [47] 2024 (a = ALFF, b = </w:t>
      </w:r>
      <w:proofErr w:type="spellStart"/>
      <w:r w:rsidRPr="00761619">
        <w:rPr>
          <w:color w:val="auto"/>
        </w:rPr>
        <w:t>fALFF</w:t>
      </w:r>
      <w:proofErr w:type="spellEnd"/>
      <w:r w:rsidRPr="00761619">
        <w:rPr>
          <w:color w:val="auto"/>
        </w:rPr>
        <w:t xml:space="preserve">); Liu </w:t>
      </w:r>
      <w:r w:rsidRPr="00761619">
        <w:rPr>
          <w:i/>
          <w:iCs/>
          <w:color w:val="auto"/>
        </w:rPr>
        <w:t>et al</w:t>
      </w:r>
      <w:r w:rsidRPr="00761619">
        <w:rPr>
          <w:color w:val="auto"/>
        </w:rPr>
        <w:t>. [49] 2021 (a = immediate effects, b = cumulative effects).</w:t>
      </w:r>
    </w:p>
    <w:p w14:paraId="398CA4DC" w14:textId="77777777" w:rsidR="001F7778" w:rsidRPr="00761619" w:rsidRDefault="00E578E5">
      <w:pPr>
        <w:pStyle w:val="affe"/>
        <w:rPr>
          <w:color w:val="auto"/>
        </w:rPr>
      </w:pPr>
      <w:proofErr w:type="spellStart"/>
      <w:r w:rsidRPr="00761619">
        <w:rPr>
          <w:rStyle w:val="aff3"/>
          <w:b w:val="0"/>
          <w:bCs w:val="0"/>
          <w:color w:val="auto"/>
        </w:rPr>
        <w:t>ReHo</w:t>
      </w:r>
      <w:proofErr w:type="spellEnd"/>
      <w:r w:rsidRPr="00761619">
        <w:rPr>
          <w:rStyle w:val="aff3"/>
          <w:b w:val="0"/>
          <w:bCs w:val="0"/>
          <w:color w:val="auto"/>
        </w:rPr>
        <w:t>, regional homogeneity; ALFF, amplitude of low-frequency fluctuation.</w:t>
      </w:r>
    </w:p>
    <w:p w14:paraId="480B1F65" w14:textId="77777777" w:rsidR="001F7778" w:rsidRPr="00761619" w:rsidRDefault="001F7778">
      <w:pPr>
        <w:ind w:firstLine="420"/>
      </w:pPr>
    </w:p>
    <w:p w14:paraId="00BCF3D4" w14:textId="77777777" w:rsidR="001F7778" w:rsidRPr="00761619" w:rsidRDefault="001F7778">
      <w:pPr>
        <w:ind w:firstLine="420"/>
      </w:pPr>
    </w:p>
    <w:p w14:paraId="0902BBF1" w14:textId="77777777" w:rsidR="001F7778" w:rsidRPr="00761619" w:rsidRDefault="001F7778">
      <w:pPr>
        <w:pStyle w:val="affe"/>
        <w:rPr>
          <w:color w:val="auto"/>
        </w:rPr>
        <w:sectPr w:rsidR="001F7778" w:rsidRPr="00761619">
          <w:pgSz w:w="12240" w:h="15840"/>
          <w:pgMar w:top="992" w:right="992" w:bottom="992" w:left="992" w:header="283" w:footer="1134" w:gutter="0"/>
          <w:cols w:space="0"/>
          <w:docGrid w:linePitch="360"/>
        </w:sectPr>
      </w:pPr>
    </w:p>
    <w:p w14:paraId="7FC6EE3A" w14:textId="77777777" w:rsidR="001F7778" w:rsidRPr="00761619" w:rsidRDefault="00E578E5">
      <w:pPr>
        <w:ind w:firstLineChars="0" w:firstLine="0"/>
        <w:jc w:val="center"/>
        <w:rPr>
          <w:rFonts w:eastAsia="宋体"/>
          <w:sz w:val="20"/>
          <w:szCs w:val="20"/>
        </w:rPr>
      </w:pPr>
      <w:r w:rsidRPr="00761619">
        <w:rPr>
          <w:rFonts w:eastAsia="宋体"/>
          <w:noProof/>
          <w:sz w:val="20"/>
          <w:szCs w:val="20"/>
        </w:rPr>
        <w:lastRenderedPageBreak/>
        <w:drawing>
          <wp:inline distT="0" distB="0" distL="114300" distR="114300" wp14:anchorId="2D7F57C8" wp14:editId="09575945">
            <wp:extent cx="5211445" cy="2428875"/>
            <wp:effectExtent l="0" t="0" r="8255" b="0"/>
            <wp:docPr id="2" name="图片 2" descr="Figur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8"/>
                    <pic:cNvPicPr>
                      <a:picLocks noChangeAspect="1"/>
                    </pic:cNvPicPr>
                  </pic:nvPicPr>
                  <pic:blipFill>
                    <a:blip r:embed="rId14"/>
                    <a:srcRect l="2395" t="4559" r="2485" b="11013"/>
                    <a:stretch>
                      <a:fillRect/>
                    </a:stretch>
                  </pic:blipFill>
                  <pic:spPr>
                    <a:xfrm>
                      <a:off x="0" y="0"/>
                      <a:ext cx="5212067" cy="2429113"/>
                    </a:xfrm>
                    <a:prstGeom prst="rect">
                      <a:avLst/>
                    </a:prstGeom>
                    <a:ln>
                      <a:noFill/>
                    </a:ln>
                  </pic:spPr>
                </pic:pic>
              </a:graphicData>
            </a:graphic>
          </wp:inline>
        </w:drawing>
      </w:r>
    </w:p>
    <w:p w14:paraId="0DAE2D45" w14:textId="77777777" w:rsidR="001F7778" w:rsidRPr="00761619" w:rsidRDefault="00E578E5">
      <w:pPr>
        <w:pStyle w:val="afff6"/>
        <w:rPr>
          <w:b/>
          <w:bCs/>
          <w:color w:val="auto"/>
        </w:rPr>
      </w:pPr>
      <w:r w:rsidRPr="00761619">
        <w:rPr>
          <w:b/>
          <w:color w:val="auto"/>
        </w:rPr>
        <w:t xml:space="preserve">Supplementary </w:t>
      </w:r>
      <w:r w:rsidRPr="00761619">
        <w:rPr>
          <w:b/>
          <w:bCs/>
          <w:color w:val="auto"/>
        </w:rPr>
        <w:t xml:space="preserve">Fig. 1. Funnel plots of peak MNI coordinates. </w:t>
      </w:r>
      <w:r w:rsidRPr="00761619">
        <w:rPr>
          <w:color w:val="auto"/>
        </w:rPr>
        <w:t xml:space="preserve">(A) Peak MNI coordinates of clusters with reduced ALFF after acupuncture. (B–E) Peak MNI coordinates of clusters with reduced and increased </w:t>
      </w:r>
      <w:proofErr w:type="spellStart"/>
      <w:r w:rsidRPr="00761619">
        <w:rPr>
          <w:color w:val="auto"/>
        </w:rPr>
        <w:t>ReHo</w:t>
      </w:r>
      <w:proofErr w:type="spellEnd"/>
      <w:r w:rsidRPr="00761619">
        <w:rPr>
          <w:color w:val="auto"/>
        </w:rPr>
        <w:t xml:space="preserve"> after acupuncture.</w:t>
      </w:r>
    </w:p>
    <w:p w14:paraId="41343DDE" w14:textId="77777777" w:rsidR="001F7778" w:rsidRPr="00761619" w:rsidRDefault="001F7778">
      <w:pPr>
        <w:ind w:firstLine="420"/>
        <w:rPr>
          <w:rFonts w:eastAsia="宋体"/>
        </w:rPr>
      </w:pPr>
    </w:p>
    <w:sectPr w:rsidR="001F7778" w:rsidRPr="00761619">
      <w:pgSz w:w="12240" w:h="15840"/>
      <w:pgMar w:top="992" w:right="992" w:bottom="992" w:left="992" w:header="283" w:footer="1134"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BA9290" w14:textId="77777777" w:rsidR="001F7778" w:rsidRDefault="00E578E5">
      <w:pPr>
        <w:ind w:firstLine="420"/>
      </w:pPr>
      <w:r>
        <w:separator/>
      </w:r>
    </w:p>
  </w:endnote>
  <w:endnote w:type="continuationSeparator" w:id="0">
    <w:p w14:paraId="4395826B" w14:textId="77777777" w:rsidR="001F7778" w:rsidRDefault="00E578E5">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NimbusRomNo9L">
    <w:panose1 w:val="01010103010101010101"/>
    <w:charset w:val="00"/>
    <w:family w:val="auto"/>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Courier">
    <w:panose1 w:val="02070409020205020404"/>
    <w:charset w:val="00"/>
    <w:family w:val="auto"/>
    <w:pitch w:val="default"/>
    <w:sig w:usb0="00000000"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TIXTwoText">
    <w:altName w:val="Segoe Print"/>
    <w:charset w:val="00"/>
    <w:family w:val="auto"/>
    <w:pitch w:val="default"/>
  </w:font>
  <w:font w:name="STIXTwoText-Bold">
    <w:altName w:val="Segoe Prin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A0FE23" w14:textId="77777777" w:rsidR="001F7778" w:rsidRDefault="001F7778">
    <w:pPr>
      <w:pStyle w:val="af"/>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243691"/>
      <w:docPartObj>
        <w:docPartGallery w:val="AutoText"/>
      </w:docPartObj>
    </w:sdtPr>
    <w:sdtEndPr/>
    <w:sdtContent>
      <w:p w14:paraId="2649F71E" w14:textId="77777777" w:rsidR="001F7778" w:rsidRDefault="00E578E5">
        <w:pPr>
          <w:pStyle w:val="af"/>
          <w:ind w:firstLine="360"/>
          <w:jc w:val="center"/>
        </w:pPr>
        <w:r>
          <w:fldChar w:fldCharType="begin"/>
        </w:r>
        <w:r>
          <w:instrText>PAGE   \* MERGEFORMAT</w:instrText>
        </w:r>
        <w:r>
          <w:fldChar w:fldCharType="separate"/>
        </w:r>
        <w:r>
          <w:rPr>
            <w:lang w:val="zh-CN"/>
          </w:rPr>
          <w:t>2</w:t>
        </w:r>
        <w:r>
          <w:fldChar w:fldCharType="end"/>
        </w:r>
      </w:p>
    </w:sdtContent>
  </w:sdt>
  <w:p w14:paraId="5CF5B676" w14:textId="77777777" w:rsidR="001F7778" w:rsidRDefault="001F7778">
    <w:pPr>
      <w:pStyle w:val="af"/>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EB8C1A" w14:textId="77777777" w:rsidR="001F7778" w:rsidRDefault="001F7778">
    <w:pPr>
      <w:pStyle w:val="af"/>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644B0C" w14:textId="77777777" w:rsidR="001F7778" w:rsidRDefault="00E578E5">
      <w:pPr>
        <w:ind w:firstLine="420"/>
      </w:pPr>
      <w:r>
        <w:separator/>
      </w:r>
    </w:p>
  </w:footnote>
  <w:footnote w:type="continuationSeparator" w:id="0">
    <w:p w14:paraId="02A003B3" w14:textId="77777777" w:rsidR="001F7778" w:rsidRDefault="00E578E5">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0280E" w14:textId="77777777" w:rsidR="001F7778" w:rsidRDefault="001F7778">
    <w:pPr>
      <w:pStyle w:val="af1"/>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9186A9" w14:textId="77777777" w:rsidR="001F7778" w:rsidRDefault="001F7778">
    <w:pPr>
      <w:pStyle w:val="af1"/>
      <w:pBdr>
        <w:bottom w:val="none" w:sz="0" w:space="0" w:color="auto"/>
      </w:pBdr>
      <w:ind w:firstLineChars="0" w:firstLine="0"/>
      <w:jc w:val="both"/>
      <w:rPr>
        <w:rFonts w:eastAsia="宋体"/>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7522A" w14:textId="77777777" w:rsidR="001F7778" w:rsidRDefault="001F7778">
    <w:pPr>
      <w:pStyle w:val="af1"/>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80"/>
        </w:tabs>
        <w:ind w:left="1080" w:hanging="360"/>
      </w:pPr>
    </w:lvl>
  </w:abstractNum>
  <w:abstractNum w:abstractNumId="1" w15:restartNumberingAfterBreak="0">
    <w:nsid w:val="FFFFFF7F"/>
    <w:multiLevelType w:val="singleLevel"/>
    <w:tmpl w:val="FFFFFF7F"/>
    <w:lvl w:ilvl="0">
      <w:start w:val="1"/>
      <w:numFmt w:val="decimal"/>
      <w:pStyle w:val="2"/>
      <w:lvlText w:val="%1."/>
      <w:lvlJc w:val="left"/>
      <w:pPr>
        <w:tabs>
          <w:tab w:val="left" w:pos="720"/>
        </w:tabs>
        <w:ind w:left="720" w:hanging="360"/>
      </w:pPr>
    </w:lvl>
  </w:abstractNum>
  <w:abstractNum w:abstractNumId="2" w15:restartNumberingAfterBreak="0">
    <w:nsid w:val="FFFFFF82"/>
    <w:multiLevelType w:val="singleLevel"/>
    <w:tmpl w:val="FFFFFF82"/>
    <w:lvl w:ilvl="0">
      <w:start w:val="1"/>
      <w:numFmt w:val="bullet"/>
      <w:pStyle w:val="30"/>
      <w:lvlText w:val=""/>
      <w:lvlJc w:val="left"/>
      <w:pPr>
        <w:tabs>
          <w:tab w:val="left" w:pos="1080"/>
        </w:tabs>
        <w:ind w:left="1080" w:hanging="360"/>
      </w:pPr>
      <w:rPr>
        <w:rFonts w:ascii="Symbol" w:hAnsi="Symbol" w:hint="default"/>
      </w:rPr>
    </w:lvl>
  </w:abstractNum>
  <w:abstractNum w:abstractNumId="3" w15:restartNumberingAfterBreak="0">
    <w:nsid w:val="FFFFFF83"/>
    <w:multiLevelType w:val="singleLevel"/>
    <w:tmpl w:val="FFFFFF83"/>
    <w:lvl w:ilvl="0">
      <w:start w:val="1"/>
      <w:numFmt w:val="bullet"/>
      <w:pStyle w:val="20"/>
      <w:lvlText w:val=""/>
      <w:lvlJc w:val="left"/>
      <w:pPr>
        <w:tabs>
          <w:tab w:val="left" w:pos="720"/>
        </w:tabs>
        <w:ind w:left="720" w:hanging="360"/>
      </w:pPr>
      <w:rPr>
        <w:rFonts w:ascii="Symbol" w:hAnsi="Symbol" w:hint="default"/>
      </w:rPr>
    </w:lvl>
  </w:abstractNum>
  <w:abstractNum w:abstractNumId="4"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5"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6" w15:restartNumberingAfterBreak="0">
    <w:nsid w:val="4D661A69"/>
    <w:multiLevelType w:val="multilevel"/>
    <w:tmpl w:val="4D661A69"/>
    <w:lvl w:ilvl="0">
      <w:start w:val="1"/>
      <w:numFmt w:val="decimal"/>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num w:numId="1">
    <w:abstractNumId w:val="6"/>
  </w:num>
  <w:num w:numId="2">
    <w:abstractNumId w:val="1"/>
  </w:num>
  <w:num w:numId="3">
    <w:abstractNumId w:val="4"/>
  </w:num>
  <w:num w:numId="4">
    <w:abstractNumId w:val="5"/>
  </w:num>
  <w:num w:numId="5">
    <w:abstractNumId w:val="2"/>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14639"/>
    <w:rsid w:val="00034616"/>
    <w:rsid w:val="0006063C"/>
    <w:rsid w:val="00083CBB"/>
    <w:rsid w:val="00090607"/>
    <w:rsid w:val="000A104D"/>
    <w:rsid w:val="000D6B5F"/>
    <w:rsid w:val="0010786A"/>
    <w:rsid w:val="00125522"/>
    <w:rsid w:val="0015074B"/>
    <w:rsid w:val="001F42F1"/>
    <w:rsid w:val="001F7778"/>
    <w:rsid w:val="002106C0"/>
    <w:rsid w:val="0029639D"/>
    <w:rsid w:val="002A3C9D"/>
    <w:rsid w:val="002B5638"/>
    <w:rsid w:val="002D6CD1"/>
    <w:rsid w:val="0030710E"/>
    <w:rsid w:val="003217B9"/>
    <w:rsid w:val="00326F90"/>
    <w:rsid w:val="003569C8"/>
    <w:rsid w:val="00360BA2"/>
    <w:rsid w:val="0036305B"/>
    <w:rsid w:val="003860F4"/>
    <w:rsid w:val="00390573"/>
    <w:rsid w:val="003926AA"/>
    <w:rsid w:val="003A4683"/>
    <w:rsid w:val="004114B6"/>
    <w:rsid w:val="0041514C"/>
    <w:rsid w:val="004277BF"/>
    <w:rsid w:val="00454048"/>
    <w:rsid w:val="004779CD"/>
    <w:rsid w:val="004817EB"/>
    <w:rsid w:val="00484D3A"/>
    <w:rsid w:val="00495D45"/>
    <w:rsid w:val="004D313B"/>
    <w:rsid w:val="004E69C1"/>
    <w:rsid w:val="005034F9"/>
    <w:rsid w:val="00511DA8"/>
    <w:rsid w:val="005218E2"/>
    <w:rsid w:val="0052196A"/>
    <w:rsid w:val="00525A0A"/>
    <w:rsid w:val="00561751"/>
    <w:rsid w:val="00565348"/>
    <w:rsid w:val="005670A5"/>
    <w:rsid w:val="00596EC0"/>
    <w:rsid w:val="005A4C3C"/>
    <w:rsid w:val="005B21EC"/>
    <w:rsid w:val="005D4C26"/>
    <w:rsid w:val="005F308B"/>
    <w:rsid w:val="006331AA"/>
    <w:rsid w:val="00637122"/>
    <w:rsid w:val="00644567"/>
    <w:rsid w:val="00644724"/>
    <w:rsid w:val="006544BB"/>
    <w:rsid w:val="00680950"/>
    <w:rsid w:val="006D3050"/>
    <w:rsid w:val="0072337D"/>
    <w:rsid w:val="007265D3"/>
    <w:rsid w:val="00744349"/>
    <w:rsid w:val="00751DAF"/>
    <w:rsid w:val="00761619"/>
    <w:rsid w:val="00763AB4"/>
    <w:rsid w:val="00790741"/>
    <w:rsid w:val="007B4FED"/>
    <w:rsid w:val="007E2B9C"/>
    <w:rsid w:val="00811ADF"/>
    <w:rsid w:val="00812074"/>
    <w:rsid w:val="0082772F"/>
    <w:rsid w:val="00854EE3"/>
    <w:rsid w:val="008E7178"/>
    <w:rsid w:val="009128BC"/>
    <w:rsid w:val="00915255"/>
    <w:rsid w:val="00974C34"/>
    <w:rsid w:val="009764C6"/>
    <w:rsid w:val="009A044B"/>
    <w:rsid w:val="009C3F3E"/>
    <w:rsid w:val="009D4781"/>
    <w:rsid w:val="009E216F"/>
    <w:rsid w:val="009F30B0"/>
    <w:rsid w:val="00A04CDC"/>
    <w:rsid w:val="00A22BB3"/>
    <w:rsid w:val="00AA1D8D"/>
    <w:rsid w:val="00AA607A"/>
    <w:rsid w:val="00AC12B4"/>
    <w:rsid w:val="00AF02FE"/>
    <w:rsid w:val="00B069E4"/>
    <w:rsid w:val="00B47730"/>
    <w:rsid w:val="00B62EE2"/>
    <w:rsid w:val="00BB0EC7"/>
    <w:rsid w:val="00BB2BA7"/>
    <w:rsid w:val="00BC4C3A"/>
    <w:rsid w:val="00BD1C14"/>
    <w:rsid w:val="00BE1E1C"/>
    <w:rsid w:val="00BF5BC6"/>
    <w:rsid w:val="00C14627"/>
    <w:rsid w:val="00C255B4"/>
    <w:rsid w:val="00C43C45"/>
    <w:rsid w:val="00C46B13"/>
    <w:rsid w:val="00C61B27"/>
    <w:rsid w:val="00C63C8F"/>
    <w:rsid w:val="00C91203"/>
    <w:rsid w:val="00CB0664"/>
    <w:rsid w:val="00CB456A"/>
    <w:rsid w:val="00CB6E8D"/>
    <w:rsid w:val="00CD231C"/>
    <w:rsid w:val="00CF022D"/>
    <w:rsid w:val="00CF2BFA"/>
    <w:rsid w:val="00D13B46"/>
    <w:rsid w:val="00D40493"/>
    <w:rsid w:val="00D549D2"/>
    <w:rsid w:val="00D64196"/>
    <w:rsid w:val="00D6650D"/>
    <w:rsid w:val="00DC36C9"/>
    <w:rsid w:val="00DD275C"/>
    <w:rsid w:val="00DF2CA2"/>
    <w:rsid w:val="00E05338"/>
    <w:rsid w:val="00E578E5"/>
    <w:rsid w:val="00E6043C"/>
    <w:rsid w:val="00E874C6"/>
    <w:rsid w:val="00EB2C18"/>
    <w:rsid w:val="00FA75A1"/>
    <w:rsid w:val="00FC693F"/>
    <w:rsid w:val="077B2EBD"/>
    <w:rsid w:val="184162AD"/>
    <w:rsid w:val="1A0F29BA"/>
    <w:rsid w:val="23892BC0"/>
    <w:rsid w:val="2389706E"/>
    <w:rsid w:val="24D43D1C"/>
    <w:rsid w:val="294E1603"/>
    <w:rsid w:val="3139068B"/>
    <w:rsid w:val="32D44E75"/>
    <w:rsid w:val="33085007"/>
    <w:rsid w:val="3B770D59"/>
    <w:rsid w:val="3F7A01E8"/>
    <w:rsid w:val="51706372"/>
    <w:rsid w:val="59301A29"/>
    <w:rsid w:val="5D857F21"/>
    <w:rsid w:val="5D935244"/>
    <w:rsid w:val="60CD1913"/>
    <w:rsid w:val="63D24751"/>
    <w:rsid w:val="63D34F37"/>
    <w:rsid w:val="653F0761"/>
    <w:rsid w:val="657131AE"/>
    <w:rsid w:val="6A6B735D"/>
    <w:rsid w:val="6E16613D"/>
    <w:rsid w:val="6EF75439"/>
    <w:rsid w:val="7765465F"/>
    <w:rsid w:val="7A6D4434"/>
    <w:rsid w:val="7A9C087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efaultImageDpi w14:val="300"/>
  <w15:docId w15:val="{4DCFA754-41C0-4184-9CE1-098D362B74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9" w:unhideWhenUsed="1" w:qFormat="1"/>
    <w:lsdException w:name="heading 3" w:uiPriority="9" w:unhideWhenUsed="1" w:qFormat="1"/>
    <w:lsdException w:name="heading 4" w:uiPriority="9"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nhideWhenUsed="1" w:qFormat="1"/>
    <w:lsdException w:name="toa heading" w:semiHidden="1" w:unhideWhenUsed="1"/>
    <w:lsdException w:name="List" w:unhideWhenUsed="1" w:qFormat="1"/>
    <w:lsdException w:name="List Bullet" w:unhideWhenUsed="1" w:qFormat="1"/>
    <w:lsdException w:name="List Number" w:unhideWhenUsed="1" w:qFormat="1"/>
    <w:lsdException w:name="List 2" w:unhideWhenUsed="1" w:qFormat="1"/>
    <w:lsdException w:name="List 3" w:unhideWhenUsed="1" w:qFormat="1"/>
    <w:lsdException w:name="List 4" w:semiHidden="1" w:unhideWhenUsed="1"/>
    <w:lsdException w:name="List 5" w:semiHidden="1" w:unhideWhenUsed="1"/>
    <w:lsdException w:name="List Bullet 2" w:unhideWhenUsed="1" w:qFormat="1"/>
    <w:lsdException w:name="List Bullet 3" w:unhideWhenUsed="1" w:qFormat="1"/>
    <w:lsdException w:name="List Bullet 4" w:semiHidden="1" w:unhideWhenUsed="1"/>
    <w:lsdException w:name="List Bullet 5" w:semiHidden="1" w:unhideWhenUsed="1"/>
    <w:lsdException w:name="List Number 2" w:unhideWhenUsed="1" w:qFormat="1"/>
    <w:lsdException w:name="List Number 3"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unhideWhenUsed="1" w:qFormat="1"/>
    <w:lsdException w:name="List Continue 2" w:unhideWhenUsed="1" w:qFormat="1"/>
    <w:lsdException w:name="List Continue 3" w:unhideWhenUsed="1" w:qFormat="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nhideWhenUsed="1" w:qFormat="1"/>
    <w:lsdException w:name="Body Text 3"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ind w:firstLineChars="200" w:firstLine="200"/>
      <w:jc w:val="both"/>
    </w:pPr>
    <w:rPr>
      <w:rFonts w:eastAsia="Times New Roman"/>
      <w:kern w:val="2"/>
      <w:sz w:val="21"/>
      <w:szCs w:val="21"/>
    </w:rPr>
  </w:style>
  <w:style w:type="paragraph" w:styleId="1">
    <w:name w:val="heading 1"/>
    <w:basedOn w:val="a1"/>
    <w:next w:val="a1"/>
    <w:link w:val="10"/>
    <w:autoRedefine/>
    <w:uiPriority w:val="1"/>
    <w:qFormat/>
    <w:pPr>
      <w:autoSpaceDE w:val="0"/>
      <w:autoSpaceDN w:val="0"/>
      <w:adjustRightInd w:val="0"/>
      <w:spacing w:beforeLines="100" w:before="312" w:afterLines="100" w:after="312"/>
      <w:ind w:firstLineChars="0" w:firstLine="0"/>
      <w:jc w:val="left"/>
      <w:outlineLvl w:val="0"/>
    </w:pPr>
    <w:rPr>
      <w:rFonts w:cs="Book Antiqua"/>
      <w:b/>
      <w:bCs/>
      <w:kern w:val="0"/>
      <w:sz w:val="24"/>
      <w:szCs w:val="20"/>
    </w:rPr>
  </w:style>
  <w:style w:type="paragraph" w:styleId="21">
    <w:name w:val="heading 2"/>
    <w:basedOn w:val="a1"/>
    <w:next w:val="a1"/>
    <w:link w:val="22"/>
    <w:autoRedefine/>
    <w:uiPriority w:val="9"/>
    <w:unhideWhenUsed/>
    <w:qFormat/>
    <w:pPr>
      <w:keepNext/>
      <w:keepLines/>
      <w:spacing w:beforeLines="50" w:before="156" w:afterLines="50" w:after="156"/>
      <w:ind w:firstLineChars="0" w:firstLine="0"/>
      <w:outlineLvl w:val="1"/>
    </w:pPr>
    <w:rPr>
      <w:b/>
      <w:bCs/>
      <w:i/>
      <w:sz w:val="22"/>
    </w:rPr>
  </w:style>
  <w:style w:type="paragraph" w:styleId="31">
    <w:name w:val="heading 3"/>
    <w:basedOn w:val="a1"/>
    <w:next w:val="a1"/>
    <w:link w:val="32"/>
    <w:autoRedefine/>
    <w:uiPriority w:val="9"/>
    <w:unhideWhenUsed/>
    <w:qFormat/>
    <w:pPr>
      <w:keepNext/>
      <w:keepLines/>
      <w:spacing w:beforeLines="50" w:before="156" w:afterLines="50" w:after="156"/>
      <w:ind w:firstLineChars="0" w:firstLine="0"/>
      <w:outlineLvl w:val="2"/>
    </w:pPr>
    <w:rPr>
      <w:bCs/>
      <w:i/>
      <w:sz w:val="22"/>
      <w:szCs w:val="32"/>
    </w:rPr>
  </w:style>
  <w:style w:type="paragraph" w:styleId="4">
    <w:name w:val="heading 4"/>
    <w:basedOn w:val="a1"/>
    <w:next w:val="a1"/>
    <w:link w:val="40"/>
    <w:uiPriority w:val="9"/>
    <w:qFormat/>
    <w:pPr>
      <w:keepNext/>
      <w:keepLines/>
      <w:spacing w:before="280" w:after="290" w:line="376" w:lineRule="auto"/>
      <w:ind w:firstLine="320"/>
      <w:outlineLvl w:val="3"/>
    </w:pPr>
    <w:rPr>
      <w:rFonts w:ascii="Calibri Light" w:eastAsia="NimbusRomNo9L" w:hAnsi="Calibri Light" w:cs="NimbusRomNo9L"/>
      <w:b/>
      <w:bCs/>
      <w:kern w:val="0"/>
      <w:sz w:val="28"/>
      <w:szCs w:val="28"/>
    </w:rPr>
  </w:style>
  <w:style w:type="paragraph" w:styleId="5">
    <w:name w:val="heading 5"/>
    <w:basedOn w:val="a1"/>
    <w:next w:val="a1"/>
    <w:link w:val="50"/>
    <w:uiPriority w:val="9"/>
    <w:unhideWhenUsed/>
    <w:qFormat/>
    <w:pPr>
      <w:keepNext/>
      <w:keepLines/>
      <w:spacing w:before="280" w:after="290" w:line="376" w:lineRule="auto"/>
      <w:outlineLvl w:val="4"/>
    </w:pPr>
    <w:rPr>
      <w:b/>
      <w:bCs/>
      <w:sz w:val="28"/>
      <w:szCs w:val="28"/>
    </w:rPr>
  </w:style>
  <w:style w:type="paragraph" w:styleId="6">
    <w:name w:val="heading 6"/>
    <w:basedOn w:val="a1"/>
    <w:next w:val="a1"/>
    <w:link w:val="60"/>
    <w:uiPriority w:val="9"/>
    <w:unhideWhenUsed/>
    <w:qFormat/>
    <w:pPr>
      <w:keepNext/>
      <w:keepLines/>
      <w:numPr>
        <w:ilvl w:val="5"/>
        <w:numId w:val="1"/>
      </w:numPr>
      <w:spacing w:before="240" w:after="64" w:line="320" w:lineRule="auto"/>
      <w:ind w:firstLineChars="0" w:firstLine="0"/>
      <w:outlineLvl w:val="5"/>
    </w:pPr>
    <w:rPr>
      <w:rFonts w:ascii="等线 Light" w:eastAsia="等线 Light" w:hAnsi="等线 Light"/>
      <w:b/>
      <w:bCs/>
      <w:sz w:val="24"/>
      <w:szCs w:val="24"/>
    </w:rPr>
  </w:style>
  <w:style w:type="paragraph" w:styleId="7">
    <w:name w:val="heading 7"/>
    <w:basedOn w:val="a1"/>
    <w:next w:val="a1"/>
    <w:link w:val="70"/>
    <w:uiPriority w:val="9"/>
    <w:unhideWhenUsed/>
    <w:qFormat/>
    <w:pPr>
      <w:keepNext/>
      <w:keepLines/>
      <w:numPr>
        <w:ilvl w:val="6"/>
        <w:numId w:val="1"/>
      </w:numPr>
      <w:spacing w:before="240" w:after="64" w:line="320" w:lineRule="auto"/>
      <w:ind w:firstLineChars="0" w:firstLine="0"/>
      <w:outlineLvl w:val="6"/>
    </w:pPr>
    <w:rPr>
      <w:b/>
      <w:bCs/>
      <w:sz w:val="24"/>
      <w:szCs w:val="24"/>
    </w:rPr>
  </w:style>
  <w:style w:type="paragraph" w:styleId="8">
    <w:name w:val="heading 8"/>
    <w:basedOn w:val="a1"/>
    <w:next w:val="a1"/>
    <w:link w:val="80"/>
    <w:uiPriority w:val="9"/>
    <w:unhideWhenUsed/>
    <w:qFormat/>
    <w:pPr>
      <w:keepNext/>
      <w:keepLines/>
      <w:numPr>
        <w:ilvl w:val="7"/>
        <w:numId w:val="1"/>
      </w:numPr>
      <w:spacing w:before="240" w:after="64" w:line="320" w:lineRule="auto"/>
      <w:ind w:firstLineChars="0" w:firstLine="0"/>
      <w:outlineLvl w:val="7"/>
    </w:pPr>
    <w:rPr>
      <w:rFonts w:ascii="等线 Light" w:eastAsia="等线 Light" w:hAnsi="等线 Light"/>
      <w:sz w:val="24"/>
      <w:szCs w:val="24"/>
    </w:rPr>
  </w:style>
  <w:style w:type="paragraph" w:styleId="9">
    <w:name w:val="heading 9"/>
    <w:basedOn w:val="a1"/>
    <w:next w:val="a1"/>
    <w:link w:val="90"/>
    <w:uiPriority w:val="9"/>
    <w:semiHidden/>
    <w:unhideWhenUsed/>
    <w:qFormat/>
    <w:pPr>
      <w:keepNext/>
      <w:keepLines/>
      <w:numPr>
        <w:ilvl w:val="8"/>
        <w:numId w:val="1"/>
      </w:numPr>
      <w:spacing w:before="240" w:after="64" w:line="320" w:lineRule="auto"/>
      <w:ind w:firstLineChars="0" w:firstLine="0"/>
      <w:outlineLvl w:val="8"/>
    </w:pPr>
    <w:rPr>
      <w:rFonts w:ascii="等线 Light" w:eastAsia="等线 Light" w:hAnsi="等线 Light"/>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uiPriority w:val="99"/>
    <w:unhideWhenUsed/>
    <w:qFormat/>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eastAsia="en-US"/>
    </w:rPr>
  </w:style>
  <w:style w:type="paragraph" w:styleId="33">
    <w:name w:val="List 3"/>
    <w:basedOn w:val="a1"/>
    <w:uiPriority w:val="99"/>
    <w:unhideWhenUsed/>
    <w:qFormat/>
    <w:pPr>
      <w:ind w:left="1080" w:hanging="360"/>
      <w:contextualSpacing/>
    </w:pPr>
  </w:style>
  <w:style w:type="paragraph" w:styleId="2">
    <w:name w:val="List Number 2"/>
    <w:basedOn w:val="a1"/>
    <w:uiPriority w:val="99"/>
    <w:unhideWhenUsed/>
    <w:qFormat/>
    <w:pPr>
      <w:numPr>
        <w:numId w:val="2"/>
      </w:numPr>
      <w:contextualSpacing/>
    </w:pPr>
  </w:style>
  <w:style w:type="paragraph" w:styleId="a">
    <w:name w:val="List Number"/>
    <w:basedOn w:val="a1"/>
    <w:uiPriority w:val="99"/>
    <w:unhideWhenUsed/>
    <w:qFormat/>
    <w:pPr>
      <w:numPr>
        <w:numId w:val="3"/>
      </w:numPr>
      <w:contextualSpacing/>
    </w:pPr>
  </w:style>
  <w:style w:type="paragraph" w:styleId="a7">
    <w:name w:val="caption"/>
    <w:basedOn w:val="a1"/>
    <w:next w:val="a1"/>
    <w:uiPriority w:val="35"/>
    <w:semiHidden/>
    <w:unhideWhenUsed/>
    <w:qFormat/>
    <w:rPr>
      <w:b/>
      <w:bCs/>
      <w:color w:val="4F81BD" w:themeColor="accent1"/>
      <w:sz w:val="18"/>
      <w:szCs w:val="18"/>
    </w:rPr>
  </w:style>
  <w:style w:type="paragraph" w:styleId="a0">
    <w:name w:val="List Bullet"/>
    <w:basedOn w:val="a1"/>
    <w:uiPriority w:val="99"/>
    <w:unhideWhenUsed/>
    <w:qFormat/>
    <w:pPr>
      <w:numPr>
        <w:numId w:val="4"/>
      </w:numPr>
      <w:contextualSpacing/>
    </w:pPr>
  </w:style>
  <w:style w:type="paragraph" w:styleId="a8">
    <w:name w:val="annotation text"/>
    <w:basedOn w:val="a1"/>
    <w:link w:val="a9"/>
    <w:uiPriority w:val="99"/>
    <w:semiHidden/>
    <w:unhideWhenUsed/>
    <w:qFormat/>
  </w:style>
  <w:style w:type="paragraph" w:styleId="34">
    <w:name w:val="Body Text 3"/>
    <w:basedOn w:val="a1"/>
    <w:link w:val="35"/>
    <w:uiPriority w:val="99"/>
    <w:unhideWhenUsed/>
    <w:qFormat/>
    <w:pPr>
      <w:spacing w:after="120"/>
    </w:pPr>
    <w:rPr>
      <w:sz w:val="16"/>
      <w:szCs w:val="16"/>
    </w:rPr>
  </w:style>
  <w:style w:type="paragraph" w:styleId="30">
    <w:name w:val="List Bullet 3"/>
    <w:basedOn w:val="a1"/>
    <w:uiPriority w:val="99"/>
    <w:unhideWhenUsed/>
    <w:qFormat/>
    <w:pPr>
      <w:numPr>
        <w:numId w:val="5"/>
      </w:numPr>
      <w:contextualSpacing/>
    </w:pPr>
  </w:style>
  <w:style w:type="paragraph" w:styleId="aa">
    <w:name w:val="Body Text"/>
    <w:basedOn w:val="a1"/>
    <w:link w:val="ab"/>
    <w:autoRedefine/>
    <w:uiPriority w:val="1"/>
    <w:qFormat/>
    <w:pPr>
      <w:autoSpaceDE w:val="0"/>
      <w:autoSpaceDN w:val="0"/>
      <w:adjustRightInd w:val="0"/>
      <w:ind w:firstLine="420"/>
    </w:pPr>
    <w:rPr>
      <w:kern w:val="0"/>
    </w:rPr>
  </w:style>
  <w:style w:type="paragraph" w:styleId="3">
    <w:name w:val="List Number 3"/>
    <w:basedOn w:val="a1"/>
    <w:uiPriority w:val="99"/>
    <w:unhideWhenUsed/>
    <w:qFormat/>
    <w:pPr>
      <w:numPr>
        <w:numId w:val="6"/>
      </w:numPr>
      <w:contextualSpacing/>
    </w:pPr>
  </w:style>
  <w:style w:type="paragraph" w:styleId="23">
    <w:name w:val="List 2"/>
    <w:basedOn w:val="a1"/>
    <w:uiPriority w:val="99"/>
    <w:unhideWhenUsed/>
    <w:qFormat/>
    <w:pPr>
      <w:ind w:left="720" w:hanging="360"/>
      <w:contextualSpacing/>
    </w:pPr>
  </w:style>
  <w:style w:type="paragraph" w:styleId="ac">
    <w:name w:val="List Continue"/>
    <w:basedOn w:val="a1"/>
    <w:uiPriority w:val="99"/>
    <w:unhideWhenUsed/>
    <w:qFormat/>
    <w:pPr>
      <w:spacing w:after="120"/>
      <w:ind w:left="360"/>
      <w:contextualSpacing/>
    </w:pPr>
  </w:style>
  <w:style w:type="paragraph" w:styleId="20">
    <w:name w:val="List Bullet 2"/>
    <w:basedOn w:val="a1"/>
    <w:uiPriority w:val="99"/>
    <w:unhideWhenUsed/>
    <w:qFormat/>
    <w:pPr>
      <w:numPr>
        <w:numId w:val="7"/>
      </w:numPr>
      <w:contextualSpacing/>
    </w:pPr>
  </w:style>
  <w:style w:type="paragraph" w:styleId="ad">
    <w:name w:val="Balloon Text"/>
    <w:basedOn w:val="a1"/>
    <w:link w:val="ae"/>
    <w:uiPriority w:val="99"/>
    <w:semiHidden/>
    <w:unhideWhenUsed/>
    <w:qFormat/>
    <w:rPr>
      <w:sz w:val="18"/>
      <w:szCs w:val="18"/>
    </w:rPr>
  </w:style>
  <w:style w:type="paragraph" w:styleId="af">
    <w:name w:val="footer"/>
    <w:basedOn w:val="a1"/>
    <w:link w:val="af0"/>
    <w:uiPriority w:val="99"/>
    <w:unhideWhenUsed/>
    <w:qFormat/>
    <w:pPr>
      <w:tabs>
        <w:tab w:val="center" w:pos="4153"/>
        <w:tab w:val="right" w:pos="8306"/>
      </w:tabs>
      <w:snapToGrid w:val="0"/>
      <w:jc w:val="left"/>
    </w:pPr>
    <w:rPr>
      <w:sz w:val="18"/>
      <w:szCs w:val="18"/>
    </w:rPr>
  </w:style>
  <w:style w:type="paragraph" w:styleId="af1">
    <w:name w:val="header"/>
    <w:basedOn w:val="a1"/>
    <w:link w:val="af2"/>
    <w:uiPriority w:val="99"/>
    <w:unhideWhenUsed/>
    <w:qFormat/>
    <w:pPr>
      <w:pBdr>
        <w:bottom w:val="single" w:sz="6" w:space="1" w:color="auto"/>
      </w:pBdr>
      <w:tabs>
        <w:tab w:val="center" w:pos="4153"/>
        <w:tab w:val="right" w:pos="8306"/>
      </w:tabs>
      <w:snapToGrid w:val="0"/>
      <w:jc w:val="center"/>
    </w:pPr>
    <w:rPr>
      <w:sz w:val="18"/>
      <w:szCs w:val="18"/>
    </w:rPr>
  </w:style>
  <w:style w:type="paragraph" w:styleId="af3">
    <w:name w:val="Subtitle"/>
    <w:basedOn w:val="a1"/>
    <w:next w:val="a1"/>
    <w:link w:val="af4"/>
    <w:uiPriority w:val="11"/>
    <w:qFormat/>
    <w:rPr>
      <w:rFonts w:asciiTheme="majorHAnsi" w:eastAsiaTheme="majorEastAsia" w:hAnsiTheme="majorHAnsi" w:cstheme="majorBidi"/>
      <w:i/>
      <w:iCs/>
      <w:color w:val="4F81BD" w:themeColor="accent1"/>
      <w:spacing w:val="15"/>
      <w:sz w:val="24"/>
      <w:szCs w:val="24"/>
    </w:rPr>
  </w:style>
  <w:style w:type="paragraph" w:styleId="af5">
    <w:name w:val="List"/>
    <w:basedOn w:val="a1"/>
    <w:uiPriority w:val="99"/>
    <w:unhideWhenUsed/>
    <w:qFormat/>
    <w:pPr>
      <w:ind w:left="360" w:hanging="360"/>
      <w:contextualSpacing/>
    </w:pPr>
  </w:style>
  <w:style w:type="paragraph" w:styleId="24">
    <w:name w:val="Body Text 2"/>
    <w:basedOn w:val="a1"/>
    <w:link w:val="25"/>
    <w:uiPriority w:val="99"/>
    <w:unhideWhenUsed/>
    <w:qFormat/>
    <w:pPr>
      <w:spacing w:after="120" w:line="480" w:lineRule="auto"/>
    </w:pPr>
  </w:style>
  <w:style w:type="paragraph" w:styleId="26">
    <w:name w:val="List Continue 2"/>
    <w:basedOn w:val="a1"/>
    <w:uiPriority w:val="99"/>
    <w:unhideWhenUsed/>
    <w:qFormat/>
    <w:pPr>
      <w:spacing w:after="120"/>
      <w:ind w:left="720"/>
      <w:contextualSpacing/>
    </w:pPr>
  </w:style>
  <w:style w:type="paragraph" w:styleId="af6">
    <w:name w:val="Normal (Web)"/>
    <w:basedOn w:val="a1"/>
    <w:uiPriority w:val="99"/>
    <w:unhideWhenUsed/>
    <w:qFormat/>
    <w:pPr>
      <w:spacing w:before="100" w:beforeAutospacing="1" w:after="100" w:afterAutospacing="1"/>
    </w:pPr>
    <w:rPr>
      <w:lang w:eastAsia="en-US"/>
    </w:rPr>
  </w:style>
  <w:style w:type="paragraph" w:styleId="36">
    <w:name w:val="List Continue 3"/>
    <w:basedOn w:val="a1"/>
    <w:uiPriority w:val="99"/>
    <w:unhideWhenUsed/>
    <w:qFormat/>
    <w:pPr>
      <w:spacing w:after="120"/>
      <w:ind w:left="1080"/>
      <w:contextualSpacing/>
    </w:pPr>
  </w:style>
  <w:style w:type="paragraph" w:styleId="af7">
    <w:name w:val="Title"/>
    <w:basedOn w:val="a1"/>
    <w:next w:val="a1"/>
    <w:link w:val="af8"/>
    <w:uiPriority w:val="10"/>
    <w:qFormat/>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paragraph" w:styleId="af9">
    <w:name w:val="annotation subject"/>
    <w:basedOn w:val="a8"/>
    <w:next w:val="a8"/>
    <w:link w:val="afa"/>
    <w:uiPriority w:val="99"/>
    <w:semiHidden/>
    <w:unhideWhenUsed/>
    <w:qFormat/>
    <w:rPr>
      <w:b/>
      <w:bCs/>
    </w:rPr>
  </w:style>
  <w:style w:type="table" w:styleId="afb">
    <w:name w:val="Table Grid"/>
    <w:basedOn w:val="a3"/>
    <w:uiPriority w:val="59"/>
    <w:qFormat/>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Light Shading"/>
    <w:basedOn w:val="a3"/>
    <w:uiPriority w:val="60"/>
    <w:qFormat/>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qFormat/>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qFormat/>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qFormat/>
    <w:rPr>
      <w:color w:val="76923C" w:themeColor="accent3" w:themeShade="BF"/>
    </w:rPr>
    <w:tblPr>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qFormat/>
    <w:rPr>
      <w:color w:val="5F497A" w:themeColor="accent4" w:themeShade="BF"/>
    </w:rPr>
    <w:tblPr>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qFormat/>
    <w:rPr>
      <w:color w:val="31849B" w:themeColor="accent5" w:themeShade="BF"/>
    </w:rPr>
    <w:tblPr>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qFormat/>
    <w:rPr>
      <w:color w:val="E36C0A" w:themeColor="accent6" w:themeShade="BF"/>
    </w:rPr>
    <w:tblPr>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d">
    <w:name w:val="Light List"/>
    <w:basedOn w:val="a3"/>
    <w:uiPriority w:val="61"/>
    <w:qFormat/>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qFormat/>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qFormat/>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qFormat/>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qFormat/>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qFormat/>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qFormat/>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e">
    <w:name w:val="Light Grid"/>
    <w:basedOn w:val="a3"/>
    <w:uiPriority w:val="62"/>
    <w:qFormat/>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11">
    <w:name w:val="Light Grid Accent 1"/>
    <w:basedOn w:val="a3"/>
    <w:uiPriority w:val="62"/>
    <w:qFormat/>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tcPr>
    </w:tblStylePr>
  </w:style>
  <w:style w:type="table" w:styleId="-21">
    <w:name w:val="Light Grid Accent 2"/>
    <w:basedOn w:val="a3"/>
    <w:uiPriority w:val="62"/>
    <w:qFormat/>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tcPr>
    </w:tblStylePr>
  </w:style>
  <w:style w:type="table" w:styleId="-31">
    <w:name w:val="Light Grid Accent 3"/>
    <w:basedOn w:val="a3"/>
    <w:uiPriority w:val="62"/>
    <w:qFormat/>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tcPr>
    </w:tblStylePr>
  </w:style>
  <w:style w:type="table" w:styleId="-41">
    <w:name w:val="Light Grid Accent 4"/>
    <w:basedOn w:val="a3"/>
    <w:uiPriority w:val="62"/>
    <w:qFormat/>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tcPr>
    </w:tblStylePr>
  </w:style>
  <w:style w:type="table" w:styleId="-51">
    <w:name w:val="Light Grid Accent 5"/>
    <w:basedOn w:val="a3"/>
    <w:uiPriority w:val="62"/>
    <w:qFormat/>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tcPr>
    </w:tblStylePr>
  </w:style>
  <w:style w:type="table" w:styleId="-61">
    <w:name w:val="Light Grid Accent 6"/>
    <w:basedOn w:val="a3"/>
    <w:uiPriority w:val="62"/>
    <w:qFormat/>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tcPr>
    </w:tblStylePr>
  </w:style>
  <w:style w:type="table" w:styleId="11">
    <w:name w:val="Medium Shading 1"/>
    <w:basedOn w:val="a3"/>
    <w:uiPriority w:val="63"/>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qFormat/>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qFormat/>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qFormat/>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qFormat/>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qFormat/>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qFormat/>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qFormat/>
    <w:rPr>
      <w:color w:val="000000" w:themeColor="text1"/>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qFormat/>
    <w:rPr>
      <w:color w:val="000000" w:themeColor="text1"/>
    </w:rPr>
    <w:tblPr>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qFormat/>
    <w:rPr>
      <w:color w:val="000000" w:themeColor="text1"/>
    </w:rPr>
    <w:tblPr>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qFormat/>
    <w:rPr>
      <w:color w:val="000000" w:themeColor="text1"/>
    </w:rPr>
    <w:tblPr>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qFormat/>
    <w:rPr>
      <w:color w:val="000000" w:themeColor="text1"/>
    </w:rPr>
    <w:tblPr>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qFormat/>
    <w:rPr>
      <w:color w:val="000000" w:themeColor="text1"/>
    </w:rPr>
    <w:tblPr>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qFormat/>
    <w:rPr>
      <w:color w:val="000000" w:themeColor="text1"/>
    </w:rPr>
    <w:tblPr>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3"/>
    <w:uiPriority w:val="66"/>
    <w:qFormat/>
    <w:rPr>
      <w:rFonts w:asciiTheme="majorHAnsi" w:eastAsiaTheme="majorEastAsia" w:hAnsiTheme="majorHAnsi" w:cstheme="majorBidi"/>
      <w:color w:val="000000" w:themeColor="text1"/>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qFormat/>
    <w:rPr>
      <w:rFonts w:asciiTheme="majorHAnsi" w:eastAsiaTheme="majorEastAsia" w:hAnsiTheme="majorHAnsi" w:cstheme="majorBidi"/>
      <w:color w:val="000000" w:themeColor="text1"/>
    </w:rPr>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qFormat/>
    <w:rPr>
      <w:rFonts w:asciiTheme="majorHAnsi" w:eastAsiaTheme="majorEastAsia" w:hAnsiTheme="majorHAnsi" w:cstheme="majorBidi"/>
      <w:color w:val="000000" w:themeColor="text1"/>
    </w:rPr>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qFormat/>
    <w:rPr>
      <w:rFonts w:asciiTheme="majorHAnsi" w:eastAsiaTheme="majorEastAsia" w:hAnsiTheme="majorHAnsi" w:cstheme="majorBidi"/>
      <w:color w:val="000000" w:themeColor="text1"/>
    </w:rPr>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qFormat/>
    <w:rPr>
      <w:rFonts w:asciiTheme="majorHAnsi" w:eastAsiaTheme="majorEastAsia" w:hAnsiTheme="majorHAnsi" w:cstheme="majorBidi"/>
      <w:color w:val="000000" w:themeColor="text1"/>
    </w:rPr>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qFormat/>
    <w:rPr>
      <w:rFonts w:asciiTheme="majorHAnsi" w:eastAsiaTheme="majorEastAsia" w:hAnsiTheme="majorHAnsi" w:cstheme="majorBidi"/>
      <w:color w:val="000000" w:themeColor="text1"/>
    </w:rPr>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qFormat/>
    <w:rPr>
      <w:rFonts w:asciiTheme="majorHAnsi" w:eastAsiaTheme="majorEastAsia" w:hAnsiTheme="majorHAnsi" w:cstheme="majorBidi"/>
      <w:color w:val="000000" w:themeColor="text1"/>
    </w:rPr>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qFormat/>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qFormat/>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qFormat/>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qFormat/>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qFormat/>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qFormat/>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3"/>
    <w:uiPriority w:val="68"/>
    <w:qFormat/>
    <w:rPr>
      <w:rFonts w:asciiTheme="majorHAnsi" w:eastAsiaTheme="majorEastAsia" w:hAnsiTheme="majorHAnsi" w:cstheme="majorBidi"/>
      <w:color w:val="000000" w:themeColor="text1"/>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qFormat/>
    <w:rPr>
      <w:rFonts w:asciiTheme="majorHAnsi" w:eastAsiaTheme="majorEastAsia" w:hAnsiTheme="majorHAnsi" w:cstheme="majorBidi"/>
      <w:color w:val="000000" w:themeColor="text1"/>
    </w:rPr>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auto"/>
          <w:insideV w:val="single" w:sz="6" w:space="0" w:color="auto"/>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qFormat/>
    <w:rPr>
      <w:rFonts w:asciiTheme="majorHAnsi" w:eastAsiaTheme="majorEastAsia" w:hAnsiTheme="majorHAnsi" w:cstheme="majorBidi"/>
      <w:color w:val="000000" w:themeColor="text1"/>
    </w:rPr>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auto"/>
          <w:insideV w:val="single" w:sz="6" w:space="0" w:color="auto"/>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qFormat/>
    <w:rPr>
      <w:rFonts w:asciiTheme="majorHAnsi" w:eastAsiaTheme="majorEastAsia" w:hAnsiTheme="majorHAnsi" w:cstheme="majorBidi"/>
      <w:color w:val="000000" w:themeColor="text1"/>
    </w:rPr>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auto"/>
          <w:insideV w:val="single" w:sz="6" w:space="0" w:color="auto"/>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qFormat/>
    <w:rPr>
      <w:rFonts w:asciiTheme="majorHAnsi" w:eastAsiaTheme="majorEastAsia" w:hAnsiTheme="majorHAnsi" w:cstheme="majorBidi"/>
      <w:color w:val="000000" w:themeColor="text1"/>
    </w:rPr>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auto"/>
          <w:insideV w:val="single" w:sz="6" w:space="0" w:color="auto"/>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qFormat/>
    <w:rPr>
      <w:rFonts w:asciiTheme="majorHAnsi" w:eastAsiaTheme="majorEastAsia" w:hAnsiTheme="majorHAnsi" w:cstheme="majorBidi"/>
      <w:color w:val="000000" w:themeColor="text1"/>
    </w:rPr>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auto"/>
          <w:insideV w:val="single" w:sz="6" w:space="0" w:color="auto"/>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qFormat/>
    <w:rPr>
      <w:rFonts w:asciiTheme="majorHAnsi" w:eastAsiaTheme="majorEastAsia" w:hAnsiTheme="majorHAnsi" w:cstheme="majorBidi"/>
      <w:color w:val="000000" w:themeColor="text1"/>
    </w:rPr>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auto"/>
          <w:insideV w:val="single" w:sz="6" w:space="0" w:color="auto"/>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3-1">
    <w:name w:val="Medium Grid 3 Accent 1"/>
    <w:basedOn w:val="a3"/>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7BFDE" w:themeFill="accent1" w:themeFillTint="7F"/>
      </w:tcPr>
    </w:tblStylePr>
  </w:style>
  <w:style w:type="table" w:styleId="3-2">
    <w:name w:val="Medium Grid 3 Accent 2"/>
    <w:basedOn w:val="a3"/>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FA7A6" w:themeFill="accent2" w:themeFillTint="7F"/>
      </w:tcPr>
    </w:tblStylePr>
  </w:style>
  <w:style w:type="table" w:styleId="3-3">
    <w:name w:val="Medium Grid 3 Accent 3"/>
    <w:basedOn w:val="a3"/>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CDDDAC" w:themeFill="accent3" w:themeFillTint="7F"/>
      </w:tcPr>
    </w:tblStylePr>
  </w:style>
  <w:style w:type="table" w:styleId="3-4">
    <w:name w:val="Medium Grid 3 Accent 4"/>
    <w:basedOn w:val="a3"/>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FB1D0" w:themeFill="accent4" w:themeFillTint="7F"/>
      </w:tcPr>
    </w:tblStylePr>
  </w:style>
  <w:style w:type="table" w:styleId="3-5">
    <w:name w:val="Medium Grid 3 Accent 5"/>
    <w:basedOn w:val="a3"/>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5D5E2" w:themeFill="accent5" w:themeFillTint="7F"/>
      </w:tcPr>
    </w:tblStylePr>
  </w:style>
  <w:style w:type="table" w:styleId="3-6">
    <w:name w:val="Medium Grid 3 Accent 6"/>
    <w:basedOn w:val="a3"/>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BCAA2" w:themeFill="accent6" w:themeFillTint="7F"/>
      </w:tcPr>
    </w:tblStylePr>
  </w:style>
  <w:style w:type="table" w:styleId="aff">
    <w:name w:val="Dark List"/>
    <w:basedOn w:val="a3"/>
    <w:uiPriority w:val="70"/>
    <w:qFormat/>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qFormat/>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qFormat/>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qFormat/>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qFormat/>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qFormat/>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qFormat/>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0">
    <w:name w:val="Colorful Shading"/>
    <w:basedOn w:val="a3"/>
    <w:uiPriority w:val="71"/>
    <w:qFormat/>
    <w:rPr>
      <w:color w:val="000000" w:themeColor="text1"/>
    </w:rPr>
    <w:tblPr>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qFormat/>
    <w:rPr>
      <w:color w:val="000000" w:themeColor="text1"/>
    </w:rPr>
    <w:tblPr>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qFormat/>
    <w:rPr>
      <w:color w:val="000000" w:themeColor="text1"/>
    </w:rPr>
    <w:tblPr>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qFormat/>
    <w:rPr>
      <w:color w:val="000000" w:themeColor="text1"/>
    </w:rPr>
    <w:tblPr>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qFormat/>
    <w:rPr>
      <w:color w:val="000000" w:themeColor="text1"/>
    </w:rPr>
    <w:tblPr>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qFormat/>
    <w:rPr>
      <w:color w:val="000000" w:themeColor="text1"/>
    </w:rPr>
    <w:tblPr>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qFormat/>
    <w:rPr>
      <w:color w:val="000000" w:themeColor="text1"/>
    </w:rPr>
    <w:tblPr>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1">
    <w:name w:val="Colorful List"/>
    <w:basedOn w:val="a3"/>
    <w:uiPriority w:val="72"/>
    <w:qFormat/>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qFormat/>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qFormat/>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qFormat/>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qFormat/>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qFormat/>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qFormat/>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2">
    <w:name w:val="Colorful Grid"/>
    <w:basedOn w:val="a3"/>
    <w:uiPriority w:val="73"/>
    <w:qFormat/>
    <w:rPr>
      <w:color w:val="000000" w:themeColor="text1"/>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qFormat/>
    <w:rPr>
      <w:color w:val="000000" w:themeColor="text1"/>
    </w:rPr>
    <w:tblPr>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qFormat/>
    <w:rPr>
      <w:color w:val="000000" w:themeColor="text1"/>
    </w:rPr>
    <w:tblPr>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qFormat/>
    <w:rPr>
      <w:color w:val="000000" w:themeColor="text1"/>
    </w:rPr>
    <w:tblPr>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qFormat/>
    <w:rPr>
      <w:color w:val="000000" w:themeColor="text1"/>
    </w:rPr>
    <w:tblPr>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qFormat/>
    <w:rPr>
      <w:color w:val="000000" w:themeColor="text1"/>
    </w:rPr>
    <w:tblPr>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qFormat/>
    <w:rPr>
      <w:color w:val="000000" w:themeColor="text1"/>
    </w:rPr>
    <w:tblPr>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aff3">
    <w:name w:val="Strong"/>
    <w:basedOn w:val="a2"/>
    <w:uiPriority w:val="22"/>
    <w:qFormat/>
    <w:rPr>
      <w:b/>
      <w:bCs/>
    </w:rPr>
  </w:style>
  <w:style w:type="character" w:styleId="aff4">
    <w:name w:val="Emphasis"/>
    <w:basedOn w:val="a2"/>
    <w:uiPriority w:val="20"/>
    <w:qFormat/>
    <w:rPr>
      <w:i/>
      <w:iCs/>
    </w:rPr>
  </w:style>
  <w:style w:type="character" w:styleId="aff5">
    <w:name w:val="line number"/>
    <w:uiPriority w:val="99"/>
    <w:semiHidden/>
    <w:unhideWhenUsed/>
    <w:qFormat/>
  </w:style>
  <w:style w:type="character" w:styleId="aff6">
    <w:name w:val="annotation reference"/>
    <w:basedOn w:val="a2"/>
    <w:uiPriority w:val="99"/>
    <w:semiHidden/>
    <w:unhideWhenUsed/>
    <w:qFormat/>
    <w:rPr>
      <w:sz w:val="21"/>
      <w:szCs w:val="21"/>
    </w:rPr>
  </w:style>
  <w:style w:type="character" w:customStyle="1" w:styleId="af2">
    <w:name w:val="页眉 字符"/>
    <w:link w:val="af1"/>
    <w:uiPriority w:val="99"/>
    <w:qFormat/>
    <w:rPr>
      <w:rFonts w:eastAsia="Times New Roman"/>
      <w:kern w:val="2"/>
      <w:sz w:val="18"/>
      <w:szCs w:val="18"/>
    </w:rPr>
  </w:style>
  <w:style w:type="character" w:customStyle="1" w:styleId="af0">
    <w:name w:val="页脚 字符"/>
    <w:link w:val="af"/>
    <w:uiPriority w:val="99"/>
    <w:qFormat/>
    <w:rPr>
      <w:rFonts w:eastAsia="Times New Roman"/>
      <w:kern w:val="2"/>
      <w:sz w:val="18"/>
      <w:szCs w:val="18"/>
    </w:rPr>
  </w:style>
  <w:style w:type="paragraph" w:styleId="aff7">
    <w:name w:val="No Spacing"/>
    <w:uiPriority w:val="1"/>
    <w:qFormat/>
    <w:rPr>
      <w:rFonts w:asciiTheme="minorHAnsi" w:eastAsiaTheme="minorEastAsia" w:hAnsiTheme="minorHAnsi" w:cstheme="minorBidi"/>
      <w:sz w:val="22"/>
      <w:szCs w:val="22"/>
      <w:lang w:eastAsia="en-US"/>
    </w:rPr>
  </w:style>
  <w:style w:type="character" w:customStyle="1" w:styleId="10">
    <w:name w:val="标题 1 字符"/>
    <w:link w:val="1"/>
    <w:uiPriority w:val="1"/>
    <w:qFormat/>
    <w:rPr>
      <w:rFonts w:eastAsia="Times New Roman" w:cs="Book Antiqua"/>
      <w:b/>
      <w:bCs/>
      <w:sz w:val="24"/>
    </w:rPr>
  </w:style>
  <w:style w:type="character" w:customStyle="1" w:styleId="22">
    <w:name w:val="标题 2 字符"/>
    <w:link w:val="21"/>
    <w:uiPriority w:val="9"/>
    <w:qFormat/>
    <w:rPr>
      <w:rFonts w:eastAsia="Times New Roman"/>
      <w:b/>
      <w:bCs/>
      <w:i/>
      <w:kern w:val="2"/>
      <w:sz w:val="22"/>
      <w:szCs w:val="21"/>
    </w:rPr>
  </w:style>
  <w:style w:type="character" w:customStyle="1" w:styleId="32">
    <w:name w:val="标题 3 字符"/>
    <w:link w:val="31"/>
    <w:uiPriority w:val="9"/>
    <w:qFormat/>
    <w:rPr>
      <w:rFonts w:eastAsia="Times New Roman"/>
      <w:bCs/>
      <w:i/>
      <w:kern w:val="2"/>
      <w:sz w:val="22"/>
      <w:szCs w:val="32"/>
    </w:rPr>
  </w:style>
  <w:style w:type="character" w:customStyle="1" w:styleId="af8">
    <w:name w:val="标题 字符"/>
    <w:basedOn w:val="a2"/>
    <w:link w:val="af7"/>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af4">
    <w:name w:val="副标题 字符"/>
    <w:basedOn w:val="a2"/>
    <w:link w:val="af3"/>
    <w:uiPriority w:val="11"/>
    <w:qFormat/>
    <w:rPr>
      <w:rFonts w:asciiTheme="majorHAnsi" w:eastAsiaTheme="majorEastAsia" w:hAnsiTheme="majorHAnsi" w:cstheme="majorBidi"/>
      <w:i/>
      <w:iCs/>
      <w:color w:val="4F81BD" w:themeColor="accent1"/>
      <w:spacing w:val="15"/>
      <w:sz w:val="24"/>
      <w:szCs w:val="24"/>
    </w:rPr>
  </w:style>
  <w:style w:type="paragraph" w:styleId="aff8">
    <w:name w:val="List Paragraph"/>
    <w:basedOn w:val="a1"/>
    <w:uiPriority w:val="34"/>
    <w:qFormat/>
    <w:pPr>
      <w:ind w:left="720"/>
      <w:contextualSpacing/>
    </w:pPr>
  </w:style>
  <w:style w:type="character" w:customStyle="1" w:styleId="ab">
    <w:name w:val="正文文本 字符"/>
    <w:link w:val="aa"/>
    <w:uiPriority w:val="1"/>
    <w:qFormat/>
    <w:rPr>
      <w:rFonts w:eastAsia="Times New Roman"/>
      <w:sz w:val="21"/>
      <w:szCs w:val="21"/>
    </w:rPr>
  </w:style>
  <w:style w:type="character" w:customStyle="1" w:styleId="25">
    <w:name w:val="正文文本 2 字符"/>
    <w:basedOn w:val="a2"/>
    <w:link w:val="24"/>
    <w:uiPriority w:val="99"/>
    <w:qFormat/>
  </w:style>
  <w:style w:type="character" w:customStyle="1" w:styleId="35">
    <w:name w:val="正文文本 3 字符"/>
    <w:basedOn w:val="a2"/>
    <w:link w:val="34"/>
    <w:uiPriority w:val="99"/>
    <w:qFormat/>
    <w:rPr>
      <w:sz w:val="16"/>
      <w:szCs w:val="16"/>
    </w:rPr>
  </w:style>
  <w:style w:type="character" w:customStyle="1" w:styleId="a6">
    <w:name w:val="宏文本 字符"/>
    <w:basedOn w:val="a2"/>
    <w:link w:val="a5"/>
    <w:uiPriority w:val="99"/>
    <w:qFormat/>
    <w:rPr>
      <w:rFonts w:ascii="Courier" w:hAnsi="Courier"/>
      <w:sz w:val="20"/>
      <w:szCs w:val="20"/>
    </w:rPr>
  </w:style>
  <w:style w:type="paragraph" w:styleId="aff9">
    <w:name w:val="Quote"/>
    <w:basedOn w:val="a1"/>
    <w:next w:val="a1"/>
    <w:link w:val="affa"/>
    <w:uiPriority w:val="29"/>
    <w:qFormat/>
    <w:rPr>
      <w:i/>
      <w:iCs/>
      <w:color w:val="000000" w:themeColor="text1"/>
    </w:rPr>
  </w:style>
  <w:style w:type="character" w:customStyle="1" w:styleId="affa">
    <w:name w:val="引用 字符"/>
    <w:basedOn w:val="a2"/>
    <w:link w:val="aff9"/>
    <w:uiPriority w:val="29"/>
    <w:qFormat/>
    <w:rPr>
      <w:i/>
      <w:iCs/>
      <w:color w:val="000000" w:themeColor="text1"/>
    </w:rPr>
  </w:style>
  <w:style w:type="character" w:customStyle="1" w:styleId="40">
    <w:name w:val="标题 4 字符"/>
    <w:link w:val="4"/>
    <w:uiPriority w:val="9"/>
    <w:qFormat/>
    <w:rPr>
      <w:rFonts w:ascii="Calibri Light" w:eastAsia="NimbusRomNo9L" w:hAnsi="Calibri Light" w:cs="NimbusRomNo9L"/>
      <w:b/>
      <w:bCs/>
      <w:sz w:val="28"/>
      <w:szCs w:val="28"/>
    </w:rPr>
  </w:style>
  <w:style w:type="character" w:customStyle="1" w:styleId="50">
    <w:name w:val="标题 5 字符"/>
    <w:link w:val="5"/>
    <w:uiPriority w:val="9"/>
    <w:qFormat/>
    <w:rPr>
      <w:rFonts w:eastAsia="Times New Roman"/>
      <w:b/>
      <w:bCs/>
      <w:kern w:val="2"/>
      <w:sz w:val="28"/>
      <w:szCs w:val="28"/>
    </w:rPr>
  </w:style>
  <w:style w:type="character" w:customStyle="1" w:styleId="60">
    <w:name w:val="标题 6 字符"/>
    <w:link w:val="6"/>
    <w:uiPriority w:val="9"/>
    <w:qFormat/>
    <w:rPr>
      <w:rFonts w:ascii="等线 Light" w:eastAsia="等线 Light" w:hAnsi="等线 Light"/>
      <w:b/>
      <w:bCs/>
      <w:kern w:val="2"/>
      <w:sz w:val="24"/>
      <w:szCs w:val="24"/>
    </w:rPr>
  </w:style>
  <w:style w:type="character" w:customStyle="1" w:styleId="70">
    <w:name w:val="标题 7 字符"/>
    <w:link w:val="7"/>
    <w:uiPriority w:val="9"/>
    <w:qFormat/>
    <w:rPr>
      <w:rFonts w:eastAsia="Times New Roman"/>
      <w:b/>
      <w:bCs/>
      <w:kern w:val="2"/>
      <w:sz w:val="24"/>
      <w:szCs w:val="24"/>
    </w:rPr>
  </w:style>
  <w:style w:type="character" w:customStyle="1" w:styleId="80">
    <w:name w:val="标题 8 字符"/>
    <w:link w:val="8"/>
    <w:uiPriority w:val="9"/>
    <w:qFormat/>
    <w:rPr>
      <w:rFonts w:ascii="等线 Light" w:eastAsia="等线 Light" w:hAnsi="等线 Light"/>
      <w:kern w:val="2"/>
      <w:sz w:val="24"/>
      <w:szCs w:val="24"/>
    </w:rPr>
  </w:style>
  <w:style w:type="character" w:customStyle="1" w:styleId="90">
    <w:name w:val="标题 9 字符"/>
    <w:link w:val="9"/>
    <w:uiPriority w:val="9"/>
    <w:semiHidden/>
    <w:qFormat/>
    <w:rPr>
      <w:rFonts w:ascii="等线 Light" w:eastAsia="等线 Light" w:hAnsi="等线 Light"/>
      <w:kern w:val="2"/>
      <w:sz w:val="21"/>
      <w:szCs w:val="21"/>
    </w:rPr>
  </w:style>
  <w:style w:type="paragraph" w:styleId="affb">
    <w:name w:val="Intense Quote"/>
    <w:basedOn w:val="a1"/>
    <w:next w:val="a1"/>
    <w:link w:val="affc"/>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affc">
    <w:name w:val="明显引用 字符"/>
    <w:basedOn w:val="a2"/>
    <w:link w:val="affb"/>
    <w:uiPriority w:val="30"/>
    <w:qFormat/>
    <w:rPr>
      <w:b/>
      <w:bCs/>
      <w:i/>
      <w:iCs/>
      <w:color w:val="4F81BD" w:themeColor="accent1"/>
    </w:rPr>
  </w:style>
  <w:style w:type="character" w:customStyle="1" w:styleId="14">
    <w:name w:val="不明显强调1"/>
    <w:basedOn w:val="a2"/>
    <w:uiPriority w:val="19"/>
    <w:qFormat/>
    <w:rPr>
      <w:i/>
      <w:iCs/>
      <w:color w:val="7F7F7F" w:themeColor="text1" w:themeTint="80"/>
    </w:rPr>
  </w:style>
  <w:style w:type="character" w:customStyle="1" w:styleId="15">
    <w:name w:val="明显强调1"/>
    <w:basedOn w:val="a2"/>
    <w:uiPriority w:val="21"/>
    <w:qFormat/>
    <w:rPr>
      <w:b/>
      <w:bCs/>
      <w:i/>
      <w:iCs/>
      <w:color w:val="4F81BD" w:themeColor="accent1"/>
    </w:rPr>
  </w:style>
  <w:style w:type="character" w:customStyle="1" w:styleId="16">
    <w:name w:val="不明显参考1"/>
    <w:basedOn w:val="a2"/>
    <w:uiPriority w:val="31"/>
    <w:qFormat/>
    <w:rPr>
      <w:smallCaps/>
      <w:color w:val="C0504D" w:themeColor="accent2"/>
      <w:u w:val="single"/>
    </w:rPr>
  </w:style>
  <w:style w:type="character" w:customStyle="1" w:styleId="17">
    <w:name w:val="明显参考1"/>
    <w:basedOn w:val="a2"/>
    <w:uiPriority w:val="32"/>
    <w:qFormat/>
    <w:rPr>
      <w:b/>
      <w:bCs/>
      <w:smallCaps/>
      <w:color w:val="C0504D" w:themeColor="accent2"/>
      <w:spacing w:val="5"/>
      <w:u w:val="single"/>
    </w:rPr>
  </w:style>
  <w:style w:type="character" w:customStyle="1" w:styleId="18">
    <w:name w:val="书籍标题1"/>
    <w:basedOn w:val="a2"/>
    <w:uiPriority w:val="33"/>
    <w:qFormat/>
    <w:rPr>
      <w:b/>
      <w:bCs/>
      <w:smallCaps/>
      <w:spacing w:val="5"/>
    </w:rPr>
  </w:style>
  <w:style w:type="paragraph" w:customStyle="1" w:styleId="TOC1">
    <w:name w:val="TOC 标题1"/>
    <w:basedOn w:val="1"/>
    <w:next w:val="a1"/>
    <w:uiPriority w:val="39"/>
    <w:semiHidden/>
    <w:unhideWhenUsed/>
    <w:qFormat/>
    <w:pPr>
      <w:outlineLvl w:val="9"/>
    </w:pPr>
  </w:style>
  <w:style w:type="character" w:customStyle="1" w:styleId="font21">
    <w:name w:val="font21"/>
    <w:basedOn w:val="a2"/>
    <w:qFormat/>
    <w:rPr>
      <w:rFonts w:ascii="等线" w:eastAsia="等线" w:hAnsi="等线" w:cs="等线" w:hint="eastAsia"/>
      <w:color w:val="000000"/>
      <w:sz w:val="22"/>
      <w:szCs w:val="22"/>
      <w:u w:val="none"/>
    </w:rPr>
  </w:style>
  <w:style w:type="character" w:customStyle="1" w:styleId="font11">
    <w:name w:val="font11"/>
    <w:basedOn w:val="a2"/>
    <w:qFormat/>
    <w:rPr>
      <w:rFonts w:ascii="Times New Roman" w:hAnsi="Times New Roman" w:cs="Times New Roman" w:hint="default"/>
      <w:color w:val="000000"/>
      <w:sz w:val="22"/>
      <w:szCs w:val="22"/>
      <w:u w:val="none"/>
    </w:rPr>
  </w:style>
  <w:style w:type="character" w:customStyle="1" w:styleId="a9">
    <w:name w:val="批注文字 字符"/>
    <w:basedOn w:val="a2"/>
    <w:link w:val="a8"/>
    <w:uiPriority w:val="99"/>
    <w:semiHidden/>
    <w:qFormat/>
    <w:rPr>
      <w:rFonts w:asciiTheme="minorHAnsi" w:eastAsiaTheme="minorEastAsia" w:hAnsiTheme="minorHAnsi" w:cstheme="minorBidi"/>
      <w:sz w:val="22"/>
      <w:szCs w:val="22"/>
      <w:lang w:eastAsia="en-US"/>
    </w:rPr>
  </w:style>
  <w:style w:type="character" w:customStyle="1" w:styleId="afa">
    <w:name w:val="批注主题 字符"/>
    <w:basedOn w:val="a9"/>
    <w:link w:val="af9"/>
    <w:uiPriority w:val="99"/>
    <w:semiHidden/>
    <w:qFormat/>
    <w:rPr>
      <w:rFonts w:asciiTheme="minorHAnsi" w:eastAsiaTheme="minorEastAsia" w:hAnsiTheme="minorHAnsi" w:cstheme="minorBidi"/>
      <w:b/>
      <w:bCs/>
      <w:sz w:val="22"/>
      <w:szCs w:val="22"/>
      <w:lang w:eastAsia="en-US"/>
    </w:rPr>
  </w:style>
  <w:style w:type="character" w:customStyle="1" w:styleId="ae">
    <w:name w:val="批注框文本 字符"/>
    <w:basedOn w:val="a2"/>
    <w:link w:val="ad"/>
    <w:uiPriority w:val="99"/>
    <w:semiHidden/>
    <w:qFormat/>
    <w:rPr>
      <w:rFonts w:asciiTheme="minorHAnsi" w:eastAsiaTheme="minorEastAsia" w:hAnsiTheme="minorHAnsi" w:cstheme="minorBidi"/>
      <w:sz w:val="18"/>
      <w:szCs w:val="18"/>
      <w:lang w:eastAsia="en-US"/>
    </w:rPr>
  </w:style>
  <w:style w:type="paragraph" w:customStyle="1" w:styleId="affd">
    <w:name w:val="表题"/>
    <w:basedOn w:val="a1"/>
    <w:autoRedefine/>
    <w:qFormat/>
    <w:pPr>
      <w:spacing w:beforeLines="100" w:before="240" w:afterLines="100" w:after="240"/>
      <w:ind w:firstLineChars="0" w:firstLine="0"/>
      <w:jc w:val="center"/>
    </w:pPr>
    <w:rPr>
      <w:b/>
    </w:rPr>
  </w:style>
  <w:style w:type="paragraph" w:customStyle="1" w:styleId="affe">
    <w:name w:val="表注"/>
    <w:basedOn w:val="affd"/>
    <w:autoRedefine/>
    <w:qFormat/>
    <w:pPr>
      <w:adjustRightInd w:val="0"/>
      <w:snapToGrid w:val="0"/>
      <w:spacing w:beforeLines="0" w:before="0" w:afterLines="0" w:after="0"/>
      <w:jc w:val="both"/>
    </w:pPr>
    <w:rPr>
      <w:rFonts w:eastAsia="宋体"/>
      <w:b w:val="0"/>
      <w:color w:val="000000" w:themeColor="text1"/>
    </w:rPr>
  </w:style>
  <w:style w:type="paragraph" w:customStyle="1" w:styleId="afff">
    <w:name w:val="参考文献"/>
    <w:basedOn w:val="a1"/>
    <w:autoRedefine/>
    <w:qFormat/>
    <w:pPr>
      <w:ind w:left="360" w:hangingChars="200" w:hanging="360"/>
    </w:pPr>
    <w:rPr>
      <w:rFonts w:eastAsia="等线"/>
      <w:sz w:val="18"/>
      <w:szCs w:val="24"/>
    </w:rPr>
  </w:style>
  <w:style w:type="paragraph" w:customStyle="1" w:styleId="afff0">
    <w:name w:val="稿件类型"/>
    <w:basedOn w:val="a1"/>
    <w:autoRedefine/>
    <w:qFormat/>
    <w:pPr>
      <w:ind w:firstLineChars="0" w:firstLine="0"/>
      <w:jc w:val="left"/>
    </w:pPr>
    <w:rPr>
      <w:rFonts w:eastAsia="宋体"/>
      <w:i/>
      <w:sz w:val="20"/>
    </w:rPr>
  </w:style>
  <w:style w:type="paragraph" w:customStyle="1" w:styleId="afff1">
    <w:name w:val="关键词"/>
    <w:basedOn w:val="a1"/>
    <w:autoRedefine/>
    <w:qFormat/>
    <w:pPr>
      <w:ind w:firstLineChars="0" w:firstLine="0"/>
    </w:pPr>
  </w:style>
  <w:style w:type="paragraph" w:customStyle="1" w:styleId="afff2">
    <w:name w:val="机构信息"/>
    <w:basedOn w:val="a1"/>
    <w:link w:val="afff3"/>
    <w:autoRedefine/>
    <w:qFormat/>
    <w:pPr>
      <w:ind w:firstLineChars="0" w:firstLine="0"/>
    </w:pPr>
    <w:rPr>
      <w:i/>
    </w:rPr>
  </w:style>
  <w:style w:type="character" w:customStyle="1" w:styleId="afff3">
    <w:name w:val="机构信息 字符"/>
    <w:link w:val="afff2"/>
    <w:qFormat/>
    <w:rPr>
      <w:rFonts w:eastAsia="Times New Roman"/>
      <w:i/>
      <w:kern w:val="2"/>
      <w:sz w:val="21"/>
      <w:szCs w:val="21"/>
    </w:rPr>
  </w:style>
  <w:style w:type="paragraph" w:customStyle="1" w:styleId="afff4">
    <w:name w:val="接收日期"/>
    <w:basedOn w:val="a1"/>
    <w:autoRedefine/>
    <w:qFormat/>
    <w:pPr>
      <w:ind w:firstLineChars="0" w:firstLine="0"/>
    </w:pPr>
  </w:style>
  <w:style w:type="paragraph" w:customStyle="1" w:styleId="afff5">
    <w:name w:val="通讯作者"/>
    <w:basedOn w:val="a1"/>
    <w:autoRedefine/>
    <w:qFormat/>
    <w:pPr>
      <w:ind w:firstLineChars="0" w:firstLine="0"/>
    </w:pPr>
  </w:style>
  <w:style w:type="paragraph" w:customStyle="1" w:styleId="afff6">
    <w:name w:val="图注"/>
    <w:basedOn w:val="affe"/>
    <w:autoRedefine/>
    <w:qFormat/>
  </w:style>
  <w:style w:type="paragraph" w:customStyle="1" w:styleId="afff7">
    <w:name w:val="文章标题"/>
    <w:basedOn w:val="a1"/>
    <w:link w:val="afff8"/>
    <w:autoRedefine/>
    <w:qFormat/>
    <w:rsid w:val="006331AA"/>
    <w:pPr>
      <w:tabs>
        <w:tab w:val="center" w:pos="5128"/>
        <w:tab w:val="left" w:pos="8099"/>
      </w:tabs>
      <w:kinsoku w:val="0"/>
      <w:overflowPunct w:val="0"/>
      <w:autoSpaceDE w:val="0"/>
      <w:autoSpaceDN w:val="0"/>
      <w:adjustRightInd w:val="0"/>
      <w:ind w:firstLineChars="0" w:firstLine="0"/>
      <w:jc w:val="center"/>
    </w:pPr>
    <w:rPr>
      <w:b/>
      <w:bCs/>
      <w:spacing w:val="-8"/>
      <w:sz w:val="36"/>
      <w:szCs w:val="36"/>
    </w:rPr>
  </w:style>
  <w:style w:type="character" w:customStyle="1" w:styleId="afff8">
    <w:name w:val="文章标题 字符"/>
    <w:link w:val="afff7"/>
    <w:qFormat/>
    <w:rsid w:val="006331AA"/>
    <w:rPr>
      <w:rFonts w:eastAsia="Times New Roman"/>
      <w:b/>
      <w:bCs/>
      <w:spacing w:val="-8"/>
      <w:kern w:val="2"/>
      <w:sz w:val="36"/>
      <w:szCs w:val="36"/>
    </w:rPr>
  </w:style>
  <w:style w:type="paragraph" w:customStyle="1" w:styleId="afff9">
    <w:name w:val="文章内容"/>
    <w:basedOn w:val="a1"/>
    <w:link w:val="afffa"/>
    <w:autoRedefine/>
    <w:qFormat/>
    <w:pPr>
      <w:ind w:firstLine="420"/>
    </w:pPr>
    <w:rPr>
      <w:color w:val="000000"/>
    </w:rPr>
  </w:style>
  <w:style w:type="character" w:customStyle="1" w:styleId="afffa">
    <w:name w:val="文章内容 字符"/>
    <w:link w:val="afff9"/>
    <w:qFormat/>
    <w:rPr>
      <w:rFonts w:eastAsia="Times New Roman"/>
      <w:color w:val="000000"/>
      <w:kern w:val="2"/>
      <w:sz w:val="21"/>
      <w:szCs w:val="21"/>
    </w:rPr>
  </w:style>
  <w:style w:type="paragraph" w:customStyle="1" w:styleId="afffb">
    <w:name w:val="摘要"/>
    <w:basedOn w:val="a1"/>
    <w:autoRedefine/>
    <w:qFormat/>
    <w:pPr>
      <w:ind w:firstLineChars="0" w:firstLine="0"/>
    </w:pPr>
  </w:style>
  <w:style w:type="character" w:styleId="afffc">
    <w:name w:val="Placeholder Text"/>
    <w:uiPriority w:val="99"/>
    <w:semiHidden/>
    <w:qFormat/>
    <w:rPr>
      <w:color w:val="808080"/>
    </w:rPr>
  </w:style>
  <w:style w:type="paragraph" w:customStyle="1" w:styleId="afffd">
    <w:name w:val="致谢部分"/>
    <w:basedOn w:val="aa"/>
    <w:link w:val="afffe"/>
    <w:autoRedefine/>
    <w:qFormat/>
    <w:pPr>
      <w:ind w:firstLineChars="0" w:firstLine="0"/>
    </w:pPr>
    <w:rPr>
      <w:b/>
      <w:sz w:val="24"/>
      <w:szCs w:val="24"/>
    </w:rPr>
  </w:style>
  <w:style w:type="character" w:customStyle="1" w:styleId="afffe">
    <w:name w:val="致谢部分 字符"/>
    <w:link w:val="afffd"/>
    <w:qFormat/>
    <w:rPr>
      <w:rFonts w:eastAsia="Times New Roman"/>
      <w:b/>
      <w:sz w:val="24"/>
      <w:szCs w:val="24"/>
    </w:rPr>
  </w:style>
  <w:style w:type="paragraph" w:customStyle="1" w:styleId="affff">
    <w:name w:val="作者信息"/>
    <w:basedOn w:val="a1"/>
    <w:autoRedefine/>
    <w:qFormat/>
    <w:pPr>
      <w:ind w:firstLineChars="0"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DCEA8E-AE7D-41E5-9470-21BAAA8C5A5B}">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8</Pages>
  <Words>1964</Words>
  <Characters>11197</Characters>
  <Application>Microsoft Office Word</Application>
  <DocSecurity>0</DocSecurity>
  <Lines>93</Lines>
  <Paragraphs>26</Paragraphs>
  <ScaleCrop>false</ScaleCrop>
  <Company/>
  <LinksUpToDate>false</LinksUpToDate>
  <CharactersWithSpaces>13135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dc:description>generated by python-docx</dc:description>
  <cp:lastModifiedBy>Daisy</cp:lastModifiedBy>
  <cp:revision>110</cp:revision>
  <dcterms:created xsi:type="dcterms:W3CDTF">2013-12-23T23:15:00Z</dcterms:created>
  <dcterms:modified xsi:type="dcterms:W3CDTF">2026-07-15T08:35:00Z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27413B2ED43149AEB7CBB5A3A2DA9556_13</vt:lpwstr>
  </property>
  <property fmtid="{D5CDD505-2E9C-101B-9397-08002B2CF9AE}" pid="4" name="KSOTemplateDocerSaveRecord">
    <vt:lpwstr>eyJoZGlkIjoiZTgwMWYwOGE1Y2NkYjI4NjkxZTFlM2UwNzcyMDMwZDUiLCJ1c2VySWQiOiIyNDQzMzYwMjUifQ==</vt:lpwstr>
  </property>
</Properties>
</file>